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872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61"/>
      </w:tblGrid>
      <w:tr w:rsidR="00885A75" w:rsidRPr="00105BE0" w:rsidTr="00885A75">
        <w:tc>
          <w:tcPr>
            <w:tcW w:w="4359" w:type="dxa"/>
          </w:tcPr>
          <w:p w:rsidR="00885A75" w:rsidRPr="00105BE0" w:rsidRDefault="00885A75" w:rsidP="00BE01B0">
            <w:pPr>
              <w:rPr>
                <w:b/>
              </w:rPr>
            </w:pPr>
          </w:p>
        </w:tc>
        <w:tc>
          <w:tcPr>
            <w:tcW w:w="4361" w:type="dxa"/>
          </w:tcPr>
          <w:p w:rsidR="00885A75" w:rsidRPr="00105BE0" w:rsidRDefault="00885A75" w:rsidP="00BE01B0">
            <w:pPr>
              <w:rPr>
                <w:b/>
              </w:rPr>
            </w:pPr>
          </w:p>
        </w:tc>
      </w:tr>
    </w:tbl>
    <w:p w:rsidR="00003E49" w:rsidRDefault="00003E49" w:rsidP="00B26DEB">
      <w:pPr>
        <w:jc w:val="both"/>
      </w:pPr>
    </w:p>
    <w:p w:rsidR="00003E49" w:rsidRDefault="00B34276" w:rsidP="00B26DEB">
      <w:pPr>
        <w:jc w:val="both"/>
      </w:pPr>
      <w:r>
        <w:rPr>
          <w:noProof/>
        </w:rPr>
        <w:drawing>
          <wp:inline distT="0" distB="0" distL="0" distR="0" wp14:anchorId="0F1118E9" wp14:editId="1DF54DE2">
            <wp:extent cx="6139384" cy="8829675"/>
            <wp:effectExtent l="0" t="0" r="0" b="0"/>
            <wp:docPr id="1" name="Рисунок 1" descr="D:\ДЕТСКИЙ САД №10\ПОЛОЖЕНИЯ  ДОУ- ВСЕ на 01.02.19г\Пол. о Внутр. сист. оценки кач. образования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№10\ПОЛОЖЕНИЯ  ДОУ- ВСЕ на 01.02.19г\Пол. о Внутр. сист. оценки кач. образования\Титу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46" cy="88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49" w:rsidRDefault="00003E49" w:rsidP="00B26DEB">
      <w:pPr>
        <w:jc w:val="both"/>
      </w:pPr>
    </w:p>
    <w:p w:rsidR="00003E49" w:rsidRDefault="00003E49" w:rsidP="00B26DEB">
      <w:pPr>
        <w:jc w:val="both"/>
      </w:pPr>
    </w:p>
    <w:p w:rsidR="00B34276" w:rsidRDefault="00003E49" w:rsidP="00B26DEB">
      <w:pPr>
        <w:jc w:val="both"/>
        <w:rPr>
          <w:b/>
          <w:bCs/>
          <w:color w:val="000000"/>
          <w:sz w:val="28"/>
          <w:szCs w:val="28"/>
        </w:rPr>
      </w:pPr>
      <w:r w:rsidRPr="00003E49">
        <w:rPr>
          <w:b/>
          <w:bCs/>
          <w:color w:val="000000"/>
          <w:sz w:val="28"/>
          <w:szCs w:val="28"/>
        </w:rPr>
        <w:t>1. Общие положения</w:t>
      </w:r>
      <w:bookmarkStart w:id="0" w:name="_GoBack"/>
      <w:bookmarkEnd w:id="0"/>
    </w:p>
    <w:p w:rsidR="00003E49" w:rsidRPr="00B26DEB" w:rsidRDefault="00B34276" w:rsidP="00B26DEB">
      <w:pPr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bidi="he-IL"/>
        </w:rPr>
        <w:t>1.1.</w:t>
      </w:r>
      <w:r w:rsidR="00003E49" w:rsidRPr="00003E49">
        <w:rPr>
          <w:color w:val="000000"/>
          <w:sz w:val="28"/>
          <w:szCs w:val="28"/>
          <w:lang w:bidi="he-IL"/>
        </w:rPr>
        <w:t xml:space="preserve">Положение о внутренней системе оценки качества  образования </w:t>
      </w:r>
      <w:r w:rsidR="00003E49" w:rsidRPr="00003E49">
        <w:rPr>
          <w:color w:val="000000"/>
          <w:sz w:val="28"/>
          <w:szCs w:val="28"/>
        </w:rPr>
        <w:t xml:space="preserve">в муниципальном </w:t>
      </w:r>
      <w:r w:rsidR="00B26DEB">
        <w:rPr>
          <w:color w:val="000000"/>
          <w:sz w:val="28"/>
          <w:szCs w:val="28"/>
        </w:rPr>
        <w:t xml:space="preserve"> </w:t>
      </w:r>
      <w:r w:rsidR="00003E49" w:rsidRPr="00003E49">
        <w:rPr>
          <w:color w:val="000000"/>
          <w:sz w:val="28"/>
          <w:szCs w:val="28"/>
        </w:rPr>
        <w:t xml:space="preserve">дошкольном образовательном </w:t>
      </w:r>
      <w:r>
        <w:rPr>
          <w:color w:val="000000"/>
          <w:sz w:val="28"/>
          <w:szCs w:val="28"/>
        </w:rPr>
        <w:t xml:space="preserve"> центре развития ребенка-детском саду</w:t>
      </w:r>
      <w:r w:rsidR="00B26D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№10</w:t>
      </w:r>
      <w:r w:rsidR="00B26DEB">
        <w:rPr>
          <w:color w:val="000000"/>
          <w:sz w:val="28"/>
          <w:szCs w:val="28"/>
        </w:rPr>
        <w:t xml:space="preserve"> г. Алексеевки</w:t>
      </w:r>
      <w:r w:rsidR="00003E49" w:rsidRPr="00003E49">
        <w:rPr>
          <w:bCs/>
          <w:color w:val="000000"/>
          <w:sz w:val="28"/>
          <w:szCs w:val="28"/>
        </w:rPr>
        <w:t xml:space="preserve"> Белгородской области</w:t>
      </w:r>
      <w:r w:rsidR="00003E49" w:rsidRPr="00003E49">
        <w:rPr>
          <w:color w:val="000000"/>
          <w:sz w:val="28"/>
          <w:szCs w:val="28"/>
          <w:lang w:bidi="he-IL"/>
        </w:rPr>
        <w:t xml:space="preserve"> (далее - Положение) разработано в соответствии с Федеральным законом «Об образовании в Российской Федерации» №</w:t>
      </w:r>
      <w:r w:rsidR="00003E49" w:rsidRPr="00003E49">
        <w:rPr>
          <w:i/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>273 ФЗ от 29.1</w:t>
      </w:r>
      <w:r w:rsidR="00003E49" w:rsidRPr="00003E49">
        <w:rPr>
          <w:color w:val="000000"/>
          <w:sz w:val="28"/>
          <w:szCs w:val="28"/>
          <w:lang w:bidi="he-IL"/>
        </w:rPr>
        <w:t>2.20</w:t>
      </w:r>
      <w:r>
        <w:rPr>
          <w:color w:val="000000"/>
          <w:sz w:val="28"/>
          <w:szCs w:val="28"/>
          <w:lang w:bidi="he-IL"/>
        </w:rPr>
        <w:t>12г.,</w:t>
      </w:r>
      <w:r w:rsidR="00003E49" w:rsidRPr="00003E49">
        <w:rPr>
          <w:color w:val="000000"/>
          <w:sz w:val="28"/>
          <w:szCs w:val="28"/>
          <w:lang w:bidi="he-IL"/>
        </w:rPr>
        <w:t xml:space="preserve"> федеральным государственным  образовательным стандартом дошкольного образования, утвержденным приказом </w:t>
      </w:r>
      <w:proofErr w:type="spellStart"/>
      <w:r w:rsidR="00003E49" w:rsidRPr="00003E49">
        <w:rPr>
          <w:color w:val="000000"/>
          <w:sz w:val="28"/>
          <w:szCs w:val="28"/>
          <w:lang w:bidi="he-IL"/>
        </w:rPr>
        <w:t>Минобрнауки</w:t>
      </w:r>
      <w:proofErr w:type="spellEnd"/>
      <w:r w:rsidR="00003E49" w:rsidRPr="00003E49">
        <w:rPr>
          <w:color w:val="000000"/>
          <w:sz w:val="28"/>
          <w:szCs w:val="28"/>
          <w:lang w:bidi="he-IL"/>
        </w:rPr>
        <w:t xml:space="preserve"> России от 17.10.2013 № 1155;</w:t>
      </w:r>
      <w:proofErr w:type="gramEnd"/>
      <w:r w:rsidR="00003E49" w:rsidRPr="00003E49">
        <w:rPr>
          <w:color w:val="000000"/>
          <w:sz w:val="28"/>
          <w:szCs w:val="28"/>
          <w:lang w:bidi="he-IL"/>
        </w:rPr>
        <w:t xml:space="preserve"> постановлением Правительства Российской Федерации от 11.03.2011 № 164 «Об осуществлении государственного контроля (надзора) в сфере образования», приказом </w:t>
      </w:r>
      <w:proofErr w:type="spellStart"/>
      <w:r w:rsidR="00003E49" w:rsidRPr="00003E49">
        <w:rPr>
          <w:color w:val="000000"/>
          <w:sz w:val="28"/>
          <w:szCs w:val="28"/>
          <w:lang w:bidi="he-IL"/>
        </w:rPr>
        <w:t>Минобрнауки</w:t>
      </w:r>
      <w:proofErr w:type="spellEnd"/>
      <w:r w:rsidR="00003E49" w:rsidRPr="00003E49">
        <w:rPr>
          <w:color w:val="000000"/>
          <w:sz w:val="28"/>
          <w:szCs w:val="28"/>
          <w:lang w:bidi="he-IL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2609.2013 </w:t>
      </w:r>
      <w:r w:rsidR="00003E49" w:rsidRPr="00003E49">
        <w:rPr>
          <w:color w:val="000000"/>
          <w:sz w:val="28"/>
          <w:szCs w:val="28"/>
          <w:lang w:val="en-US" w:bidi="he-IL"/>
        </w:rPr>
        <w:t>N</w:t>
      </w:r>
      <w:r w:rsidR="00003E49" w:rsidRPr="00003E49">
        <w:rPr>
          <w:color w:val="000000"/>
          <w:sz w:val="28"/>
          <w:szCs w:val="28"/>
          <w:lang w:bidi="he-IL"/>
        </w:rPr>
        <w:t xml:space="preserve"> 30038); постановлением Главного государственного санитарного врача Российской Федерации от 15 мая 2013г. </w:t>
      </w:r>
      <w:r w:rsidR="00003E49" w:rsidRPr="00003E49">
        <w:rPr>
          <w:color w:val="000000"/>
          <w:sz w:val="28"/>
          <w:szCs w:val="28"/>
          <w:rtl/>
          <w:lang w:bidi="he-IL"/>
        </w:rPr>
        <w:t>№</w:t>
      </w:r>
      <w:r w:rsidR="00003E49" w:rsidRPr="00003E49">
        <w:rPr>
          <w:color w:val="000000"/>
          <w:sz w:val="28"/>
          <w:szCs w:val="28"/>
          <w:lang w:bidi="he-IL"/>
        </w:rPr>
        <w:t xml:space="preserve"> 26 «Об утверждении </w:t>
      </w:r>
      <w:r w:rsidR="00003E49" w:rsidRPr="00003E49">
        <w:rPr>
          <w:color w:val="000000"/>
          <w:sz w:val="28"/>
          <w:szCs w:val="28"/>
          <w:rtl/>
          <w:lang w:bidi="he-IL"/>
        </w:rPr>
        <w:t>CaHСанПиН</w:t>
      </w:r>
      <w:r w:rsidR="00003E49" w:rsidRPr="00003E49">
        <w:rPr>
          <w:color w:val="000000"/>
          <w:sz w:val="28"/>
          <w:szCs w:val="28"/>
          <w:lang w:bidi="he-IL"/>
        </w:rPr>
        <w:t>2.4.1.3049-13 «</w:t>
      </w:r>
      <w:proofErr w:type="spellStart"/>
      <w:r w:rsidR="00003E49" w:rsidRPr="00003E49">
        <w:rPr>
          <w:color w:val="000000"/>
          <w:sz w:val="28"/>
          <w:szCs w:val="28"/>
          <w:lang w:bidi="he-IL"/>
        </w:rPr>
        <w:t>Санитарно</w:t>
      </w:r>
      <w:proofErr w:type="spellEnd"/>
      <w:r w:rsidR="00003E49" w:rsidRPr="00003E49">
        <w:rPr>
          <w:color w:val="000000"/>
          <w:sz w:val="28"/>
          <w:szCs w:val="28"/>
          <w:lang w:bidi="he-IL"/>
        </w:rPr>
        <w:t xml:space="preserve"> </w:t>
      </w:r>
      <w:proofErr w:type="spellStart"/>
      <w:r w:rsidR="00003E49" w:rsidRPr="00003E49">
        <w:rPr>
          <w:color w:val="000000"/>
          <w:sz w:val="28"/>
          <w:szCs w:val="28"/>
          <w:lang w:bidi="he-IL"/>
        </w:rPr>
        <w:t>пидемиологические</w:t>
      </w:r>
      <w:proofErr w:type="spellEnd"/>
      <w:r w:rsidR="00003E49" w:rsidRPr="00003E49">
        <w:rPr>
          <w:color w:val="000000"/>
          <w:sz w:val="28"/>
          <w:szCs w:val="28"/>
          <w:lang w:bidi="he-IL"/>
        </w:rPr>
        <w:t xml:space="preserve"> требования к устройству, содержанию и организации режима работы дошкольных образовательных организаций». </w:t>
      </w:r>
    </w:p>
    <w:p w:rsidR="00003E49" w:rsidRPr="00CB02E1" w:rsidRDefault="00003E49" w:rsidP="00B26DEB">
      <w:pPr>
        <w:jc w:val="both"/>
        <w:rPr>
          <w:sz w:val="28"/>
          <w:szCs w:val="28"/>
        </w:rPr>
      </w:pPr>
      <w:r w:rsidRPr="00003E49">
        <w:rPr>
          <w:color w:val="000000"/>
          <w:sz w:val="28"/>
          <w:szCs w:val="28"/>
          <w:lang w:bidi="he-IL"/>
        </w:rPr>
        <w:t xml:space="preserve">1.2. Положение определяет цели, задачи, принципы системы оценки </w:t>
      </w:r>
      <w:r w:rsidRPr="00003E49">
        <w:rPr>
          <w:color w:val="000000"/>
          <w:sz w:val="28"/>
          <w:szCs w:val="28"/>
          <w:lang w:bidi="he-IL"/>
        </w:rPr>
        <w:br/>
        <w:t xml:space="preserve">качества образования в </w:t>
      </w:r>
      <w:r w:rsidRPr="00003E49">
        <w:rPr>
          <w:color w:val="000000"/>
          <w:sz w:val="28"/>
          <w:szCs w:val="28"/>
        </w:rPr>
        <w:t xml:space="preserve">муниципальном дошкольном образовательном учреждении </w:t>
      </w:r>
      <w:r w:rsidR="00B34276">
        <w:rPr>
          <w:color w:val="000000"/>
          <w:sz w:val="28"/>
          <w:szCs w:val="28"/>
        </w:rPr>
        <w:t xml:space="preserve">центре развития ребенка </w:t>
      </w:r>
      <w:r w:rsidR="00B34276">
        <w:rPr>
          <w:bCs/>
          <w:color w:val="000000"/>
          <w:sz w:val="28"/>
          <w:szCs w:val="28"/>
        </w:rPr>
        <w:t>детском саду №10</w:t>
      </w:r>
      <w:r w:rsidRPr="00003E49">
        <w:rPr>
          <w:bCs/>
          <w:color w:val="000000"/>
          <w:sz w:val="28"/>
          <w:szCs w:val="28"/>
        </w:rPr>
        <w:t xml:space="preserve"> г. </w:t>
      </w:r>
      <w:r w:rsidR="00B26DEB">
        <w:rPr>
          <w:bCs/>
          <w:color w:val="000000"/>
          <w:sz w:val="28"/>
          <w:szCs w:val="28"/>
        </w:rPr>
        <w:t>Алексеевки</w:t>
      </w:r>
      <w:r w:rsidRPr="00003E49">
        <w:rPr>
          <w:bCs/>
          <w:color w:val="000000"/>
          <w:sz w:val="28"/>
          <w:szCs w:val="28"/>
        </w:rPr>
        <w:t xml:space="preserve"> Белгородской области</w:t>
      </w:r>
      <w:r w:rsidRPr="00003E49">
        <w:rPr>
          <w:color w:val="000000"/>
          <w:sz w:val="28"/>
          <w:szCs w:val="28"/>
          <w:lang w:bidi="he-IL"/>
        </w:rPr>
        <w:t xml:space="preserve"> (далее - Учреждение), ее организационную и функциональную  структуру, реализацию</w:t>
      </w:r>
      <w:proofErr w:type="gramStart"/>
      <w:r w:rsidRPr="00003E49">
        <w:rPr>
          <w:color w:val="000000"/>
          <w:sz w:val="28"/>
          <w:szCs w:val="28"/>
          <w:lang w:bidi="he-IL"/>
        </w:rPr>
        <w:t xml:space="preserve"> </w:t>
      </w:r>
      <w:r w:rsidRPr="00003E49">
        <w:rPr>
          <w:color w:val="000000"/>
          <w:sz w:val="28"/>
          <w:szCs w:val="28"/>
          <w:rtl/>
          <w:lang w:bidi="he-IL"/>
        </w:rPr>
        <w:t xml:space="preserve"> </w:t>
      </w:r>
      <w:r w:rsidR="00CB02E1">
        <w:rPr>
          <w:color w:val="000000"/>
          <w:sz w:val="28"/>
          <w:szCs w:val="28"/>
          <w:rtl/>
          <w:lang w:bidi="he-IL"/>
        </w:rPr>
        <w:t>,</w:t>
      </w:r>
      <w:proofErr w:type="gramEnd"/>
      <w:r w:rsidRPr="00003E49">
        <w:rPr>
          <w:color w:val="000000"/>
          <w:sz w:val="28"/>
          <w:szCs w:val="28"/>
          <w:rtl/>
          <w:lang w:bidi="he-IL"/>
        </w:rPr>
        <w:t xml:space="preserve">экспертной оценки </w:t>
      </w:r>
      <w:r w:rsidRPr="00CB02E1">
        <w:rPr>
          <w:sz w:val="28"/>
          <w:szCs w:val="28"/>
        </w:rPr>
        <w:t>общественное участие в оценке и контрол</w:t>
      </w:r>
      <w:r w:rsidR="00B34276">
        <w:rPr>
          <w:sz w:val="28"/>
          <w:szCs w:val="28"/>
        </w:rPr>
        <w:t>е качества образования  (далее -</w:t>
      </w:r>
      <w:r w:rsidRPr="00CB02E1">
        <w:rPr>
          <w:sz w:val="28"/>
          <w:szCs w:val="28"/>
        </w:rPr>
        <w:t xml:space="preserve"> система оценки качества образования -  СОКО).</w:t>
      </w:r>
    </w:p>
    <w:p w:rsidR="00003E49" w:rsidRPr="00003E49" w:rsidRDefault="00003E49" w:rsidP="00B26DEB">
      <w:pPr>
        <w:pStyle w:val="1"/>
        <w:numPr>
          <w:ilvl w:val="1"/>
          <w:numId w:val="41"/>
        </w:numPr>
        <w:tabs>
          <w:tab w:val="left" w:pos="0"/>
        </w:tabs>
        <w:spacing w:after="0"/>
        <w:ind w:left="0" w:firstLine="0"/>
        <w:jc w:val="both"/>
        <w:rPr>
          <w:color w:val="auto"/>
          <w:sz w:val="28"/>
          <w:szCs w:val="28"/>
        </w:rPr>
      </w:pPr>
      <w:r w:rsidRPr="00003E49">
        <w:rPr>
          <w:b w:val="0"/>
          <w:color w:val="auto"/>
          <w:sz w:val="28"/>
          <w:szCs w:val="28"/>
        </w:rPr>
        <w:t xml:space="preserve"> Положение является локальным нормативным актом  Учреждения.</w:t>
      </w:r>
    </w:p>
    <w:p w:rsidR="00003E49" w:rsidRPr="00003E49" w:rsidRDefault="00003E49" w:rsidP="00B26DEB">
      <w:pPr>
        <w:pStyle w:val="1"/>
        <w:tabs>
          <w:tab w:val="left" w:pos="0"/>
        </w:tabs>
        <w:spacing w:after="0"/>
        <w:jc w:val="both"/>
        <w:rPr>
          <w:color w:val="auto"/>
          <w:sz w:val="28"/>
          <w:szCs w:val="28"/>
        </w:rPr>
      </w:pPr>
      <w:r w:rsidRPr="00003E49">
        <w:rPr>
          <w:b w:val="0"/>
          <w:color w:val="000000"/>
          <w:sz w:val="28"/>
          <w:szCs w:val="28"/>
          <w:highlight w:val="white"/>
          <w:shd w:val="clear" w:color="auto" w:fill="F1F4F7"/>
        </w:rPr>
        <w:t>1.4.  Срок данного Положения не ограничен. Положение действует до принятия нового.</w:t>
      </w:r>
    </w:p>
    <w:p w:rsidR="00003E49" w:rsidRPr="00003E49" w:rsidRDefault="00003E49" w:rsidP="00B26DEB">
      <w:pPr>
        <w:pStyle w:val="1"/>
        <w:tabs>
          <w:tab w:val="left" w:pos="993"/>
        </w:tabs>
        <w:spacing w:after="0"/>
        <w:jc w:val="both"/>
        <w:rPr>
          <w:color w:val="auto"/>
          <w:sz w:val="28"/>
          <w:szCs w:val="28"/>
        </w:rPr>
      </w:pPr>
      <w:r w:rsidRPr="00003E49">
        <w:rPr>
          <w:b w:val="0"/>
          <w:color w:val="auto"/>
          <w:sz w:val="28"/>
          <w:szCs w:val="28"/>
        </w:rPr>
        <w:t>1.5. В настоящем Положении используются следующие термины:</w:t>
      </w:r>
    </w:p>
    <w:p w:rsidR="00003E49" w:rsidRPr="00003E49" w:rsidRDefault="00003E49" w:rsidP="00B26DEB">
      <w:pPr>
        <w:pStyle w:val="a4"/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003E49">
        <w:rPr>
          <w:rStyle w:val="a6"/>
          <w:iCs/>
          <w:sz w:val="28"/>
          <w:szCs w:val="28"/>
        </w:rPr>
        <w:t xml:space="preserve">Качество образования </w:t>
      </w:r>
      <w:r w:rsidRPr="00003E49">
        <w:rPr>
          <w:sz w:val="28"/>
          <w:szCs w:val="28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003E49">
        <w:rPr>
          <w:sz w:val="28"/>
          <w:szCs w:val="28"/>
        </w:rPr>
        <w:t>обучающимися</w:t>
      </w:r>
      <w:proofErr w:type="gramEnd"/>
      <w:r w:rsidRPr="00003E49">
        <w:rPr>
          <w:sz w:val="28"/>
          <w:szCs w:val="28"/>
        </w:rPr>
        <w:t xml:space="preserve">  планируемых результатов освоения  основной образовательной программы  (далее – ООП) дошкольного образования.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rStyle w:val="a6"/>
          <w:iCs/>
          <w:sz w:val="28"/>
          <w:szCs w:val="28"/>
        </w:rPr>
        <w:t>Качество условий –</w:t>
      </w:r>
      <w:r w:rsidRPr="00003E49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Учреждении; реализация мер по обеспечению безопасности воспитанников в организации образовательного процесса.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i/>
          <w:sz w:val="28"/>
          <w:szCs w:val="28"/>
        </w:rPr>
        <w:t xml:space="preserve">Государственный образовательный стандарт </w:t>
      </w:r>
      <w:r w:rsidRPr="00003E49">
        <w:rPr>
          <w:sz w:val="28"/>
          <w:szCs w:val="28"/>
        </w:rPr>
        <w:t xml:space="preserve"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</w:t>
      </w:r>
      <w:r w:rsidRPr="00003E49">
        <w:rPr>
          <w:sz w:val="28"/>
          <w:szCs w:val="28"/>
        </w:rPr>
        <w:lastRenderedPageBreak/>
        <w:t>образования  является ориентиром для независимой оценки качества дошкольного образования</w:t>
      </w:r>
      <w:r w:rsidRPr="00003E49">
        <w:rPr>
          <w:sz w:val="28"/>
          <w:szCs w:val="28"/>
          <w:vertAlign w:val="superscript"/>
        </w:rPr>
        <w:footnoteReference w:id="1"/>
      </w:r>
      <w:r w:rsidRPr="00003E49">
        <w:rPr>
          <w:sz w:val="28"/>
          <w:szCs w:val="28"/>
        </w:rPr>
        <w:t>.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rStyle w:val="a6"/>
          <w:iCs/>
          <w:sz w:val="28"/>
          <w:szCs w:val="28"/>
        </w:rPr>
        <w:t>Критерий –</w:t>
      </w:r>
      <w:r w:rsidRPr="00003E49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rStyle w:val="a6"/>
          <w:iCs/>
          <w:sz w:val="28"/>
          <w:szCs w:val="28"/>
        </w:rPr>
        <w:t xml:space="preserve">Мониторинг </w:t>
      </w:r>
      <w:r w:rsidRPr="00003E49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rStyle w:val="a6"/>
          <w:iCs/>
          <w:sz w:val="28"/>
          <w:szCs w:val="28"/>
        </w:rPr>
        <w:t xml:space="preserve">Измерение </w:t>
      </w:r>
      <w:r w:rsidRPr="00003E49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1.6.В качестве источников  данных для оценки качества образования используются: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 образовательная статистика;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 мониторинговые исследования;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социологические опросы;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отчеты педагогов и воспитателей  Учреждения;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посещение организованной образовательной деятельности (ООД), мероприятий, организуемых педагогами  Учреждения. </w:t>
      </w:r>
    </w:p>
    <w:p w:rsidR="00003E49" w:rsidRPr="00003E49" w:rsidRDefault="00003E49" w:rsidP="00B26DEB">
      <w:pPr>
        <w:pStyle w:val="ad"/>
        <w:numPr>
          <w:ilvl w:val="0"/>
          <w:numId w:val="41"/>
        </w:numPr>
        <w:tabs>
          <w:tab w:val="left" w:pos="993"/>
        </w:tabs>
        <w:ind w:left="0" w:firstLine="0"/>
        <w:jc w:val="both"/>
        <w:rPr>
          <w:rStyle w:val="a5"/>
          <w:sz w:val="28"/>
          <w:szCs w:val="28"/>
        </w:rPr>
      </w:pPr>
      <w:r w:rsidRPr="00003E49">
        <w:rPr>
          <w:b/>
          <w:sz w:val="28"/>
          <w:szCs w:val="28"/>
        </w:rPr>
        <w:t>Цели, задачи, функции и принципы системы оценки качества образования (СОКО)</w:t>
      </w:r>
    </w:p>
    <w:p w:rsidR="00003E49" w:rsidRPr="00003E49" w:rsidRDefault="00003E49" w:rsidP="00B26DEB">
      <w:pPr>
        <w:pStyle w:val="a4"/>
        <w:numPr>
          <w:ilvl w:val="3"/>
          <w:numId w:val="21"/>
        </w:numPr>
        <w:tabs>
          <w:tab w:val="left" w:pos="993"/>
        </w:tabs>
        <w:ind w:left="0" w:firstLine="0"/>
        <w:jc w:val="both"/>
        <w:rPr>
          <w:b/>
          <w:bCs/>
          <w:sz w:val="28"/>
          <w:szCs w:val="28"/>
        </w:rPr>
      </w:pPr>
      <w:r w:rsidRPr="00003E49">
        <w:rPr>
          <w:rStyle w:val="a5"/>
          <w:b w:val="0"/>
          <w:bCs/>
          <w:sz w:val="28"/>
          <w:szCs w:val="28"/>
        </w:rPr>
        <w:t xml:space="preserve"> Целью </w:t>
      </w:r>
      <w:r w:rsidRPr="00003E49">
        <w:rPr>
          <w:sz w:val="28"/>
          <w:szCs w:val="28"/>
        </w:rPr>
        <w:t xml:space="preserve">СОКО </w:t>
      </w:r>
      <w:r w:rsidRPr="00003E49">
        <w:rPr>
          <w:rStyle w:val="a5"/>
          <w:b w:val="0"/>
          <w:bCs/>
          <w:sz w:val="28"/>
          <w:szCs w:val="28"/>
        </w:rPr>
        <w:t xml:space="preserve">является </w:t>
      </w:r>
      <w:r w:rsidRPr="00003E49">
        <w:rPr>
          <w:sz w:val="28"/>
          <w:szCs w:val="28"/>
        </w:rPr>
        <w:t xml:space="preserve">установление соответствия качества дошкольного образования  в </w:t>
      </w:r>
      <w:r w:rsidRPr="00003E49">
        <w:rPr>
          <w:spacing w:val="12"/>
          <w:sz w:val="28"/>
          <w:szCs w:val="28"/>
        </w:rPr>
        <w:t xml:space="preserve">Учреждении </w:t>
      </w:r>
      <w:r w:rsidRPr="00003E49">
        <w:rPr>
          <w:sz w:val="28"/>
          <w:szCs w:val="28"/>
        </w:rPr>
        <w:t>федеральному государственному образовательному стандарту дошкольного образования.</w:t>
      </w:r>
    </w:p>
    <w:p w:rsidR="00003E49" w:rsidRPr="00003E49" w:rsidRDefault="00003E49" w:rsidP="00B26DEB">
      <w:pPr>
        <w:pStyle w:val="a4"/>
        <w:numPr>
          <w:ilvl w:val="3"/>
          <w:numId w:val="21"/>
        </w:numPr>
        <w:tabs>
          <w:tab w:val="left" w:pos="0"/>
        </w:tabs>
        <w:ind w:left="0" w:firstLine="0"/>
        <w:jc w:val="both"/>
        <w:rPr>
          <w:rStyle w:val="a5"/>
          <w:b w:val="0"/>
          <w:bCs/>
          <w:sz w:val="28"/>
          <w:szCs w:val="28"/>
        </w:rPr>
      </w:pPr>
      <w:r w:rsidRPr="00003E49">
        <w:rPr>
          <w:rStyle w:val="a5"/>
          <w:b w:val="0"/>
          <w:bCs/>
          <w:sz w:val="28"/>
          <w:szCs w:val="28"/>
        </w:rPr>
        <w:t xml:space="preserve">Задачами </w:t>
      </w:r>
      <w:r w:rsidRPr="00003E49">
        <w:rPr>
          <w:sz w:val="28"/>
          <w:szCs w:val="28"/>
        </w:rPr>
        <w:t xml:space="preserve">СОКО </w:t>
      </w:r>
      <w:r w:rsidRPr="00003E49">
        <w:rPr>
          <w:rStyle w:val="a5"/>
          <w:b w:val="0"/>
          <w:bCs/>
          <w:sz w:val="28"/>
          <w:szCs w:val="28"/>
        </w:rPr>
        <w:t xml:space="preserve"> являются: </w:t>
      </w:r>
    </w:p>
    <w:p w:rsidR="00003E49" w:rsidRPr="00003E49" w:rsidRDefault="00003E49" w:rsidP="00B26DEB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Определение объекта СОКО,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003E49" w:rsidRPr="00003E49" w:rsidRDefault="00003E49" w:rsidP="00B26DEB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Сбор, обработка и анализ информации  по различным аспектам  образовательного  процесса. </w:t>
      </w:r>
    </w:p>
    <w:p w:rsidR="00003E49" w:rsidRPr="00003E49" w:rsidRDefault="00003E49" w:rsidP="00B26DEB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003E49" w:rsidRPr="00003E49" w:rsidRDefault="00003E49" w:rsidP="00B26DEB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Изучение состояния развития и эффективности деятельности Учреждения принятие решений, прогнозирование развития.</w:t>
      </w:r>
    </w:p>
    <w:p w:rsidR="00003E49" w:rsidRPr="00003E49" w:rsidRDefault="00003E49" w:rsidP="00B26DEB">
      <w:pPr>
        <w:pStyle w:val="ad"/>
        <w:tabs>
          <w:tab w:val="left" w:pos="0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Расширение общественного участия в управлении образованием в Учреждении.</w:t>
      </w:r>
    </w:p>
    <w:p w:rsidR="00003E49" w:rsidRPr="00003E49" w:rsidRDefault="00003E49" w:rsidP="00B26DEB">
      <w:pPr>
        <w:pStyle w:val="a4"/>
        <w:numPr>
          <w:ilvl w:val="3"/>
          <w:numId w:val="21"/>
        </w:numPr>
        <w:tabs>
          <w:tab w:val="left" w:pos="0"/>
        </w:tabs>
        <w:ind w:left="0" w:firstLine="0"/>
        <w:jc w:val="both"/>
        <w:rPr>
          <w:rStyle w:val="a5"/>
          <w:b w:val="0"/>
          <w:bCs/>
          <w:sz w:val="28"/>
          <w:szCs w:val="28"/>
        </w:rPr>
      </w:pPr>
      <w:r w:rsidRPr="00003E49">
        <w:rPr>
          <w:rStyle w:val="a5"/>
          <w:b w:val="0"/>
          <w:bCs/>
          <w:sz w:val="28"/>
          <w:szCs w:val="28"/>
        </w:rPr>
        <w:t>Основными принципами СОКО в Учреждении являются: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lastRenderedPageBreak/>
        <w:t xml:space="preserve">- принцип объективности, достоверности, полноты и системности информации о качестве образования;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принцип доступности информации о состоянии и качестве образования для различных групп  потребителей;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принцип </w:t>
      </w:r>
      <w:proofErr w:type="spellStart"/>
      <w:r w:rsidRPr="00003E49">
        <w:rPr>
          <w:sz w:val="28"/>
          <w:szCs w:val="28"/>
        </w:rPr>
        <w:t>рефлексивности</w:t>
      </w:r>
      <w:proofErr w:type="spellEnd"/>
      <w:r w:rsidRPr="00003E49">
        <w:rPr>
          <w:sz w:val="28"/>
          <w:szCs w:val="28"/>
        </w:rPr>
        <w:t xml:space="preserve">, реализуемый через включение педагогов в </w:t>
      </w:r>
      <w:proofErr w:type="spellStart"/>
      <w:r w:rsidRPr="00003E49">
        <w:rPr>
          <w:sz w:val="28"/>
          <w:szCs w:val="28"/>
        </w:rPr>
        <w:t>критериальный</w:t>
      </w:r>
      <w:proofErr w:type="spellEnd"/>
      <w:r w:rsidRPr="00003E49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принцип </w:t>
      </w:r>
      <w:proofErr w:type="spellStart"/>
      <w:r w:rsidRPr="00003E49">
        <w:rPr>
          <w:sz w:val="28"/>
          <w:szCs w:val="28"/>
        </w:rPr>
        <w:t>инструментальности</w:t>
      </w:r>
      <w:proofErr w:type="spellEnd"/>
      <w:r w:rsidRPr="00003E49">
        <w:rPr>
          <w:sz w:val="28"/>
          <w:szCs w:val="28"/>
        </w:rPr>
        <w:t xml:space="preserve"> и технологичности используемых  показателе</w:t>
      </w:r>
      <w:proofErr w:type="gramStart"/>
      <w:r w:rsidRPr="00003E49">
        <w:rPr>
          <w:sz w:val="28"/>
          <w:szCs w:val="28"/>
        </w:rPr>
        <w:t>й(</w:t>
      </w:r>
      <w:proofErr w:type="gramEnd"/>
      <w:r w:rsidRPr="00003E49">
        <w:rPr>
          <w:sz w:val="28"/>
          <w:szCs w:val="28"/>
        </w:rPr>
        <w:t xml:space="preserve">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принцип взаимного дополнения оценочных процедур, установление между ними взаимосвязей и взаимозависимостей;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принцип соблюдения морально-этических норм при проведении процедур оценки качества образования в дошкольном учреждении. </w:t>
      </w:r>
    </w:p>
    <w:p w:rsidR="00003E49" w:rsidRPr="00003E49" w:rsidRDefault="00003E49" w:rsidP="00B26DEB">
      <w:pPr>
        <w:pStyle w:val="ad"/>
        <w:numPr>
          <w:ilvl w:val="0"/>
          <w:numId w:val="41"/>
        </w:numPr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003E49">
        <w:rPr>
          <w:b/>
          <w:sz w:val="28"/>
          <w:szCs w:val="28"/>
        </w:rPr>
        <w:t>Организационная и функциональная структура СОКО</w:t>
      </w:r>
    </w:p>
    <w:p w:rsidR="00003E49" w:rsidRPr="00003E49" w:rsidRDefault="00003E49" w:rsidP="00B26DEB">
      <w:pPr>
        <w:pStyle w:val="a4"/>
        <w:numPr>
          <w:ilvl w:val="0"/>
          <w:numId w:val="2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Организационная структура Учреждения, занимающаяся  оценкой  качества образования и интерпретацией полученных результатов, включает в себя: администрацию Учреждения, </w:t>
      </w:r>
      <w:r w:rsidR="00B26DEB">
        <w:rPr>
          <w:sz w:val="28"/>
          <w:szCs w:val="28"/>
        </w:rPr>
        <w:t>П</w:t>
      </w:r>
      <w:r w:rsidRPr="00003E49">
        <w:rPr>
          <w:sz w:val="28"/>
          <w:szCs w:val="28"/>
        </w:rPr>
        <w:t>едагогический совет, группа мониторинга Учреждения, временные структуры (рабочие группы педагогов, комиссии и др.). </w:t>
      </w:r>
    </w:p>
    <w:p w:rsidR="00003E49" w:rsidRPr="00003E49" w:rsidRDefault="00003E49" w:rsidP="00B26DEB">
      <w:pPr>
        <w:pStyle w:val="a4"/>
        <w:numPr>
          <w:ilvl w:val="0"/>
          <w:numId w:val="24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Администрация  Учреждения: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формирует блок локальных актов, регулирующих функционирование СОКО Учреждения и приложений к ним, утверждает их приказом заведующего  Учреждением и контролирует их исполнение;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разрабатывает мероприятия и готовит предложения, направленные на совершенствование системы  СОКО Учреждения, участвует в этих мероприятиях;  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обеспечивает на основе образовательной программы проведение в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организует систему мониторинга качества образования в  Учреждении, осуществляет сбор, обработку, хранение и представление информации о </w:t>
      </w:r>
      <w:r w:rsidRPr="00003E49">
        <w:rPr>
          <w:sz w:val="28"/>
          <w:szCs w:val="28"/>
        </w:rPr>
        <w:lastRenderedPageBreak/>
        <w:t xml:space="preserve">состоянии и динамике развития; анализирует результаты оценки качества образования на уровне  Учреждения;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организует изучение информационных запросов основных пользователей  СОКО;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обеспечивает условия для подготовки педагогов Учреждения и общественных экспертов к осуществлению контрольно-оценочных процедур;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обеспечивает предоставление информации о качестве образования на различные уровни СОКО; формирует информационно – аналитические материалы по результатам оценки качества образования (анализ работы Учреждения за учебный год, </w:t>
      </w:r>
      <w:proofErr w:type="spellStart"/>
      <w:r w:rsidRPr="00003E49">
        <w:rPr>
          <w:sz w:val="28"/>
          <w:szCs w:val="28"/>
        </w:rPr>
        <w:t>самообследование</w:t>
      </w:r>
      <w:proofErr w:type="spellEnd"/>
      <w:r w:rsidRPr="00003E49">
        <w:rPr>
          <w:sz w:val="28"/>
          <w:szCs w:val="28"/>
        </w:rPr>
        <w:t xml:space="preserve"> деятельности  Учреждения); 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003E49" w:rsidRPr="00003E49" w:rsidRDefault="00003E49" w:rsidP="00B26DEB">
      <w:pPr>
        <w:pStyle w:val="a4"/>
        <w:numPr>
          <w:ilvl w:val="0"/>
          <w:numId w:val="24"/>
        </w:numPr>
        <w:tabs>
          <w:tab w:val="left" w:pos="993"/>
        </w:tabs>
        <w:ind w:left="0" w:firstLine="0"/>
        <w:jc w:val="both"/>
        <w:rPr>
          <w:b/>
          <w:sz w:val="28"/>
          <w:szCs w:val="28"/>
        </w:rPr>
      </w:pPr>
      <w:r w:rsidRPr="00003E49">
        <w:rPr>
          <w:sz w:val="28"/>
          <w:szCs w:val="28"/>
        </w:rPr>
        <w:t xml:space="preserve"> Группа мониторинга: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разрабатывает методики оценки качества образования; участвует в разработке системы показателей, характеризующих состояние и динамику развития  Учреждения;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участвует в разработке </w:t>
      </w:r>
      <w:proofErr w:type="gramStart"/>
      <w:r w:rsidRPr="00003E49">
        <w:rPr>
          <w:sz w:val="28"/>
          <w:szCs w:val="28"/>
        </w:rPr>
        <w:t>критериев оценки результативности профессиональной деятельности  педагогов  Учреждения</w:t>
      </w:r>
      <w:proofErr w:type="gramEnd"/>
      <w:r w:rsidRPr="00003E49">
        <w:rPr>
          <w:sz w:val="28"/>
          <w:szCs w:val="28"/>
        </w:rPr>
        <w:t xml:space="preserve">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содействует проведению подготовки работников Учреждения и общественных экспертов по осуществлению контрольно-оценочных процедур;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готовит предложения для администрации по выработке управленческих решений по результатам оценки качества образования на уровне  Учреждения.  </w:t>
      </w:r>
    </w:p>
    <w:p w:rsidR="00003E49" w:rsidRPr="00003E49" w:rsidRDefault="00003E49" w:rsidP="00B26DEB">
      <w:pPr>
        <w:pStyle w:val="a4"/>
        <w:tabs>
          <w:tab w:val="left" w:pos="142"/>
          <w:tab w:val="left" w:pos="993"/>
        </w:tabs>
        <w:jc w:val="both"/>
        <w:rPr>
          <w:sz w:val="28"/>
          <w:szCs w:val="28"/>
        </w:rPr>
      </w:pPr>
      <w:r w:rsidRPr="00003E49">
        <w:rPr>
          <w:rStyle w:val="a5"/>
          <w:b w:val="0"/>
          <w:bCs/>
          <w:sz w:val="28"/>
          <w:szCs w:val="28"/>
        </w:rPr>
        <w:t xml:space="preserve">3.4. </w:t>
      </w:r>
      <w:r w:rsidRPr="00003E49">
        <w:rPr>
          <w:sz w:val="28"/>
          <w:szCs w:val="28"/>
        </w:rPr>
        <w:t>Педагогический совет  Учреждения: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принимает участие в формировании информационных запросов основных пользователей  СОКО  Учреждения;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принимает участие в обсуждении системы показателей, характеризующих состояние и динамику развития системы образования;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принимает участие в экспертизе качества образовательных результатов, условий организации воспитательно-образовательного  процесса в Учреждении;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участие в оценке качества и результативности труда работников Учреждения;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003E49" w:rsidRPr="00003E49" w:rsidRDefault="00003E49" w:rsidP="00B26DEB">
      <w:pPr>
        <w:pStyle w:val="ad"/>
        <w:tabs>
          <w:tab w:val="left" w:pos="142"/>
          <w:tab w:val="left" w:pos="993"/>
        </w:tabs>
        <w:ind w:left="0"/>
        <w:jc w:val="both"/>
        <w:rPr>
          <w:i/>
          <w:sz w:val="28"/>
          <w:szCs w:val="28"/>
        </w:rPr>
      </w:pPr>
      <w:r w:rsidRPr="00003E49">
        <w:rPr>
          <w:sz w:val="28"/>
          <w:szCs w:val="28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 </w:t>
      </w:r>
      <w:r w:rsidRPr="00003E49">
        <w:rPr>
          <w:sz w:val="28"/>
          <w:szCs w:val="28"/>
        </w:rPr>
        <w:lastRenderedPageBreak/>
        <w:t xml:space="preserve">Учреждением  по вопросам образования и воспитания воспитанников,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 Учреждения. </w:t>
      </w:r>
    </w:p>
    <w:p w:rsidR="00003E49" w:rsidRPr="00003E49" w:rsidRDefault="00003E49" w:rsidP="00B26DEB">
      <w:pPr>
        <w:pStyle w:val="ad"/>
        <w:numPr>
          <w:ilvl w:val="0"/>
          <w:numId w:val="41"/>
        </w:numPr>
        <w:tabs>
          <w:tab w:val="left" w:pos="142"/>
          <w:tab w:val="left" w:pos="993"/>
        </w:tabs>
        <w:ind w:left="0" w:firstLine="0"/>
        <w:jc w:val="both"/>
        <w:rPr>
          <w:b/>
          <w:i/>
          <w:sz w:val="28"/>
          <w:szCs w:val="28"/>
        </w:rPr>
      </w:pPr>
      <w:r w:rsidRPr="00003E49">
        <w:rPr>
          <w:b/>
          <w:sz w:val="28"/>
          <w:szCs w:val="28"/>
        </w:rPr>
        <w:t>Реализация внутреннего мониторинга качества образования</w:t>
      </w:r>
    </w:p>
    <w:p w:rsidR="00003E49" w:rsidRPr="00003E49" w:rsidRDefault="00003E49" w:rsidP="00B26DEB">
      <w:pPr>
        <w:pStyle w:val="a4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003E49" w:rsidRPr="00003E49" w:rsidRDefault="00003E49" w:rsidP="00B26DEB">
      <w:pPr>
        <w:pStyle w:val="a4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Мероприятия по реализации целей и задач СОКО планируются и осуществляются на основе проблемного анализа образовательного процесса Учреждения, определения методологии, технологии и инструментария оценки качества образования.</w:t>
      </w:r>
    </w:p>
    <w:p w:rsidR="00003E49" w:rsidRPr="00003E49" w:rsidRDefault="00003E49" w:rsidP="00B26DEB">
      <w:pPr>
        <w:pStyle w:val="a4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 Предметом системы оценки качества образования являются: 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качество условий реализации ООП  Учреждения. 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качество организации образовательного процесса Учреждения.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качество результата освоения ООП  Учреждения.</w:t>
      </w:r>
    </w:p>
    <w:p w:rsidR="00003E49" w:rsidRPr="00003E49" w:rsidRDefault="00003E49" w:rsidP="00B26DEB">
      <w:pPr>
        <w:pStyle w:val="ad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Реализация СОКО осуществляется посредством существующих процедур оценки качества образования.</w:t>
      </w:r>
    </w:p>
    <w:p w:rsidR="00003E49" w:rsidRPr="00003E49" w:rsidRDefault="00003E49" w:rsidP="00B26DEB">
      <w:pPr>
        <w:pStyle w:val="ad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Содержание </w:t>
      </w:r>
      <w:proofErr w:type="gramStart"/>
      <w:r w:rsidRPr="00003E49">
        <w:rPr>
          <w:sz w:val="28"/>
          <w:szCs w:val="28"/>
        </w:rPr>
        <w:t>процедуры оценки качества условий реализации</w:t>
      </w:r>
      <w:proofErr w:type="gramEnd"/>
      <w:r w:rsidRPr="00003E49">
        <w:rPr>
          <w:sz w:val="28"/>
          <w:szCs w:val="28"/>
        </w:rPr>
        <w:t xml:space="preserve"> ООП ДОУ учреждения  включает в себя:</w:t>
      </w:r>
    </w:p>
    <w:p w:rsidR="00003E49" w:rsidRPr="00003E49" w:rsidRDefault="00003E49" w:rsidP="00B26DEB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требования к психолого-педагогическим условиям: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системы психолого-педагогической оценка развития воспитанников, его динамики, в том числе измерение их личностных образовательных результатов.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условий для медицинского сопровождения воспитанников в целях охраны и укрепления их здоровья;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консультативной поддержки педагогов и родителей по вопросам воспитания и обучения воспитанников, инклюзивного образования (в случае его организации);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организационно-методического сопровождения процесса реализации ООП,  в том числе в плане взаимодействия с социумом;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оценка возможности предоставления информации о ООП семье и всем заинтересованным лицам, вовлечённым в образовательный процесс, а также широкой общественности;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оценка эффективности оздоровительной работы (</w:t>
      </w:r>
      <w:proofErr w:type="spellStart"/>
      <w:r w:rsidRPr="00003E49">
        <w:rPr>
          <w:sz w:val="28"/>
          <w:szCs w:val="28"/>
        </w:rPr>
        <w:t>здоровьесберегающие</w:t>
      </w:r>
      <w:proofErr w:type="spellEnd"/>
      <w:r w:rsidRPr="00003E49">
        <w:rPr>
          <w:sz w:val="28"/>
          <w:szCs w:val="28"/>
        </w:rPr>
        <w:t xml:space="preserve"> программы, режим дня и т.п.).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динамика состояния здоровья и психофизического развития воспитанников;</w:t>
      </w:r>
    </w:p>
    <w:p w:rsidR="00003E49" w:rsidRPr="00003E49" w:rsidRDefault="00003E49" w:rsidP="00B26DEB">
      <w:pPr>
        <w:pStyle w:val="a4"/>
        <w:numPr>
          <w:ilvl w:val="0"/>
          <w:numId w:val="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требования к кадровым условиям: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i/>
          <w:sz w:val="28"/>
          <w:szCs w:val="28"/>
        </w:rPr>
      </w:pPr>
      <w:r w:rsidRPr="00003E49">
        <w:rPr>
          <w:sz w:val="28"/>
          <w:szCs w:val="28"/>
        </w:rPr>
        <w:t>- укомплектованность кадрами;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образовательный ценз педагогов;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уровень квалификации (динамика роста числа работников, прошедших КПК);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динамика роста </w:t>
      </w:r>
      <w:proofErr w:type="spellStart"/>
      <w:r w:rsidRPr="00003E49">
        <w:rPr>
          <w:sz w:val="28"/>
          <w:szCs w:val="28"/>
        </w:rPr>
        <w:t>категорийности</w:t>
      </w:r>
      <w:proofErr w:type="spellEnd"/>
      <w:r w:rsidRPr="00003E49">
        <w:rPr>
          <w:sz w:val="28"/>
          <w:szCs w:val="28"/>
        </w:rPr>
        <w:t>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lastRenderedPageBreak/>
        <w:t>- результативность  квалификации (профессиональные достижения педагогов);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кадровой стратегии.</w:t>
      </w:r>
    </w:p>
    <w:p w:rsidR="00003E49" w:rsidRPr="00003E49" w:rsidRDefault="00003E49" w:rsidP="00B26DEB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требования </w:t>
      </w:r>
      <w:r w:rsidR="00B26DEB">
        <w:rPr>
          <w:sz w:val="28"/>
          <w:szCs w:val="28"/>
        </w:rPr>
        <w:t xml:space="preserve">к </w:t>
      </w:r>
      <w:r w:rsidRPr="00003E49">
        <w:rPr>
          <w:sz w:val="28"/>
          <w:szCs w:val="28"/>
        </w:rPr>
        <w:t xml:space="preserve">материально-техническим условиям: 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оснащенность групповых помещений, кабинетов современным оборудованием, средствами обучения и мебелью; 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оценка состояния условий воспитания и обучения в соответствии с нормативами и требованиями СанПиН;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информационно </w:t>
      </w:r>
      <w:proofErr w:type="gramStart"/>
      <w:r w:rsidRPr="00003E49">
        <w:rPr>
          <w:sz w:val="28"/>
          <w:szCs w:val="28"/>
        </w:rPr>
        <w:t>-т</w:t>
      </w:r>
      <w:proofErr w:type="gramEnd"/>
      <w:r w:rsidRPr="00003E49">
        <w:rPr>
          <w:sz w:val="28"/>
          <w:szCs w:val="28"/>
        </w:rPr>
        <w:t>ехнологическое обеспечение (наличие технологического оборудования, сайта, программного обеспечения)</w:t>
      </w:r>
    </w:p>
    <w:p w:rsidR="00003E49" w:rsidRPr="00003E49" w:rsidRDefault="00003E49" w:rsidP="00B26DEB">
      <w:pPr>
        <w:widowControl/>
        <w:numPr>
          <w:ilvl w:val="0"/>
          <w:numId w:val="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требования к финансовым условиям: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</w:t>
      </w:r>
      <w:r w:rsidRPr="00003E49">
        <w:rPr>
          <w:bCs/>
          <w:color w:val="000000"/>
          <w:kern w:val="24"/>
          <w:sz w:val="28"/>
          <w:szCs w:val="28"/>
        </w:rPr>
        <w:t>финансовое обеспечение реализации ООП Учреждения осуществляется исходя из стоимости услуг на основе государственного (муниципального) задания.</w:t>
      </w:r>
    </w:p>
    <w:p w:rsidR="00003E49" w:rsidRPr="00003E49" w:rsidRDefault="00003E49" w:rsidP="00B26DEB">
      <w:pPr>
        <w:pStyle w:val="a4"/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требования к развивающей предметно-пространственной среде: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соответствие компонентов предметно-пространственной среды реализуемой  образовательной программе  Учреждения и возрастным возможностям воспитанников;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федерального государственного образовательного стандарта  (</w:t>
      </w:r>
      <w:proofErr w:type="spellStart"/>
      <w:r w:rsidRPr="00003E49">
        <w:rPr>
          <w:sz w:val="28"/>
          <w:szCs w:val="28"/>
        </w:rPr>
        <w:t>трансформируемость</w:t>
      </w:r>
      <w:proofErr w:type="spellEnd"/>
      <w:r w:rsidRPr="00003E49">
        <w:rPr>
          <w:sz w:val="28"/>
          <w:szCs w:val="28"/>
        </w:rPr>
        <w:t xml:space="preserve">, </w:t>
      </w:r>
      <w:proofErr w:type="spellStart"/>
      <w:r w:rsidRPr="00003E49">
        <w:rPr>
          <w:sz w:val="28"/>
          <w:szCs w:val="28"/>
        </w:rPr>
        <w:t>полифункциональность</w:t>
      </w:r>
      <w:proofErr w:type="spellEnd"/>
      <w:r w:rsidRPr="00003E49">
        <w:rPr>
          <w:sz w:val="28"/>
          <w:szCs w:val="28"/>
        </w:rPr>
        <w:t>, вариативность, доступность, безопасность);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условий для детей с ОВЗ;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условий для общения и 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учёт национально-культурных, климатических условий, в которых осуществляется образовательный процесс.</w:t>
      </w:r>
    </w:p>
    <w:p w:rsidR="00003E49" w:rsidRPr="00003E49" w:rsidRDefault="00003E49" w:rsidP="00B26DEB">
      <w:pPr>
        <w:pStyle w:val="a4"/>
        <w:numPr>
          <w:ilvl w:val="0"/>
          <w:numId w:val="27"/>
        </w:numPr>
        <w:ind w:left="0" w:firstLine="0"/>
        <w:jc w:val="both"/>
        <w:rPr>
          <w:i/>
          <w:sz w:val="28"/>
          <w:szCs w:val="28"/>
        </w:rPr>
      </w:pPr>
      <w:r w:rsidRPr="00003E49">
        <w:rPr>
          <w:sz w:val="28"/>
          <w:szCs w:val="28"/>
        </w:rPr>
        <w:t xml:space="preserve">Содержание </w:t>
      </w:r>
      <w:proofErr w:type="gramStart"/>
      <w:r w:rsidRPr="00003E49">
        <w:rPr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003E49">
        <w:rPr>
          <w:sz w:val="28"/>
          <w:szCs w:val="28"/>
        </w:rPr>
        <w:t xml:space="preserve"> включает в себя: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i/>
          <w:sz w:val="28"/>
          <w:szCs w:val="28"/>
        </w:rPr>
      </w:pPr>
      <w:r w:rsidRPr="00003E49">
        <w:rPr>
          <w:sz w:val="28"/>
          <w:szCs w:val="28"/>
        </w:rPr>
        <w:t xml:space="preserve">- результаты лицензирования; 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оценку рациональности выбора рабочих программ и технологий;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обеспеченность методическими пособиями и литературой;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 эффективность механизмов самооценки и внешней оценки деятельности путем анализа ежегодных отчетов  по </w:t>
      </w:r>
      <w:proofErr w:type="spellStart"/>
      <w:r w:rsidRPr="00003E49">
        <w:rPr>
          <w:sz w:val="28"/>
          <w:szCs w:val="28"/>
        </w:rPr>
        <w:t>самообследованию</w:t>
      </w:r>
      <w:proofErr w:type="spellEnd"/>
      <w:r w:rsidRPr="00003E49">
        <w:rPr>
          <w:sz w:val="28"/>
          <w:szCs w:val="28"/>
        </w:rPr>
        <w:t xml:space="preserve">;  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оценку открытости  Учреждения для родителей и общественных организаций, анкетирование  родителей;</w:t>
      </w:r>
    </w:p>
    <w:p w:rsidR="00003E49" w:rsidRPr="00003E49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 участие в профессиональных конкурсах разного уровня;</w:t>
      </w:r>
    </w:p>
    <w:p w:rsidR="00003E49" w:rsidRPr="004A1007" w:rsidRDefault="00003E49" w:rsidP="00B26DEB">
      <w:pPr>
        <w:pStyle w:val="a4"/>
        <w:tabs>
          <w:tab w:val="left" w:pos="993"/>
        </w:tabs>
        <w:jc w:val="both"/>
        <w:rPr>
          <w:sz w:val="28"/>
          <w:szCs w:val="28"/>
        </w:rPr>
      </w:pPr>
      <w:r w:rsidRPr="004A1007">
        <w:rPr>
          <w:sz w:val="28"/>
          <w:szCs w:val="28"/>
        </w:rPr>
        <w:t>- уровень освоения воспитанниками предметно пространственной среды.</w:t>
      </w:r>
    </w:p>
    <w:p w:rsidR="00003E49" w:rsidRPr="00003E49" w:rsidRDefault="00003E49" w:rsidP="00B26DEB">
      <w:pPr>
        <w:pStyle w:val="a4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lastRenderedPageBreak/>
        <w:t xml:space="preserve">  Содержание </w:t>
      </w:r>
      <w:proofErr w:type="gramStart"/>
      <w:r w:rsidRPr="00003E49">
        <w:rPr>
          <w:sz w:val="28"/>
          <w:szCs w:val="28"/>
        </w:rPr>
        <w:t>процедуры оценки качества результата освоения</w:t>
      </w:r>
      <w:proofErr w:type="gramEnd"/>
      <w:r w:rsidRPr="00003E49">
        <w:rPr>
          <w:sz w:val="28"/>
          <w:szCs w:val="28"/>
        </w:rPr>
        <w:t xml:space="preserve"> ООП ДО включает в себя:</w:t>
      </w:r>
    </w:p>
    <w:p w:rsidR="00003E49" w:rsidRPr="00003E49" w:rsidRDefault="00003E49" w:rsidP="00B26DEB">
      <w:pPr>
        <w:pStyle w:val="ad"/>
        <w:tabs>
          <w:tab w:val="left" w:pos="993"/>
        </w:tabs>
        <w:ind w:left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       экспертизы     психолого-педагогических      условий     реализации образовательной Программы;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наличие системы стандартизированной диагностики, отражающей соответствие уровня развития воспитанников возрастным ориентирам; 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системы комплексной психолого-педагогического диагностики, отражающей динамику   индивидуального развития  детей;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наличие психолого-педагогического сопровождения детей с особыми образовательными потребностями;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динамика показателя здоровья детей;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динамика уровня адаптации детей раннего возраста;</w:t>
      </w:r>
    </w:p>
    <w:p w:rsidR="00003E49" w:rsidRPr="00003E49" w:rsidRDefault="00003E49" w:rsidP="00B26DEB">
      <w:pPr>
        <w:tabs>
          <w:tab w:val="left" w:pos="993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 уровень удовлетворенности родителей качеством предоставляемых услуг  в Учреждении.</w:t>
      </w:r>
    </w:p>
    <w:p w:rsidR="00003E49" w:rsidRPr="00003E49" w:rsidRDefault="00003E49" w:rsidP="00B26DEB">
      <w:pPr>
        <w:pStyle w:val="ad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003E49">
        <w:rPr>
          <w:sz w:val="28"/>
          <w:szCs w:val="28"/>
        </w:rPr>
        <w:t>уровня достижений результатов деятельности  Учреждения</w:t>
      </w:r>
      <w:proofErr w:type="gramEnd"/>
      <w:r w:rsidRPr="00003E49">
        <w:rPr>
          <w:sz w:val="28"/>
          <w:szCs w:val="28"/>
        </w:rPr>
        <w:t>.</w:t>
      </w:r>
    </w:p>
    <w:p w:rsidR="00003E49" w:rsidRPr="00003E49" w:rsidRDefault="00003E49" w:rsidP="00B26DEB">
      <w:pPr>
        <w:pStyle w:val="ad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003E49" w:rsidRPr="00003E49" w:rsidRDefault="00003E49" w:rsidP="00B26DEB">
      <w:pPr>
        <w:pStyle w:val="ad"/>
        <w:numPr>
          <w:ilvl w:val="0"/>
          <w:numId w:val="27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</w:t>
      </w:r>
      <w:r w:rsidR="00A03EE4">
        <w:rPr>
          <w:sz w:val="28"/>
          <w:szCs w:val="28"/>
        </w:rPr>
        <w:t>П</w:t>
      </w:r>
      <w:r w:rsidRPr="00003E49">
        <w:rPr>
          <w:sz w:val="28"/>
          <w:szCs w:val="28"/>
        </w:rPr>
        <w:t>едагогического совета и утверждаются приказом заведующего Учреждением.</w:t>
      </w:r>
    </w:p>
    <w:p w:rsidR="00003E49" w:rsidRPr="00003E49" w:rsidRDefault="00003E49" w:rsidP="00B26DEB">
      <w:pPr>
        <w:pStyle w:val="ad"/>
        <w:numPr>
          <w:ilvl w:val="0"/>
          <w:numId w:val="4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r w:rsidRPr="00003E49">
        <w:rPr>
          <w:b/>
          <w:sz w:val="28"/>
          <w:szCs w:val="28"/>
        </w:rPr>
        <w:t>Общественное участие в оценке и контроле качества образования</w:t>
      </w:r>
    </w:p>
    <w:p w:rsidR="00003E49" w:rsidRPr="00003E49" w:rsidRDefault="00003E49" w:rsidP="00B26DEB">
      <w:pPr>
        <w:tabs>
          <w:tab w:val="left" w:pos="0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003E49" w:rsidRPr="00003E49" w:rsidRDefault="00003E49" w:rsidP="00B26DEB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 xml:space="preserve">- основным потребителям </w:t>
      </w:r>
      <w:proofErr w:type="gramStart"/>
      <w:r w:rsidRPr="00003E49">
        <w:rPr>
          <w:sz w:val="28"/>
          <w:szCs w:val="28"/>
        </w:rPr>
        <w:t>результатов системы оценки качества образования</w:t>
      </w:r>
      <w:proofErr w:type="gramEnd"/>
      <w:r w:rsidRPr="00003E49">
        <w:rPr>
          <w:sz w:val="28"/>
          <w:szCs w:val="28"/>
        </w:rPr>
        <w:t>;</w:t>
      </w:r>
    </w:p>
    <w:p w:rsidR="00003E49" w:rsidRPr="00003E49" w:rsidRDefault="00003E49" w:rsidP="00B26DEB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 w:rsidRPr="00003E49">
        <w:rPr>
          <w:sz w:val="28"/>
          <w:szCs w:val="28"/>
        </w:rPr>
        <w:t>-размещение  аналитических результатов, оценки  качества образования  на официальном сайте  Учреждения.</w:t>
      </w:r>
    </w:p>
    <w:p w:rsidR="00003E49" w:rsidRPr="00806515" w:rsidRDefault="00003E49" w:rsidP="00B26DEB">
      <w:pPr>
        <w:tabs>
          <w:tab w:val="left" w:pos="993"/>
        </w:tabs>
        <w:jc w:val="both"/>
        <w:rPr>
          <w:sz w:val="24"/>
          <w:szCs w:val="24"/>
        </w:rPr>
      </w:pPr>
    </w:p>
    <w:p w:rsidR="00003E49" w:rsidRPr="00806515" w:rsidRDefault="00003E49" w:rsidP="00B26DEB">
      <w:pPr>
        <w:pStyle w:val="aa"/>
        <w:shd w:val="clear" w:color="auto" w:fill="auto"/>
        <w:tabs>
          <w:tab w:val="left" w:pos="913"/>
          <w:tab w:val="left" w:pos="993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003E49" w:rsidRPr="00806515" w:rsidRDefault="00003E49" w:rsidP="00B26DEB">
      <w:pPr>
        <w:pStyle w:val="aa"/>
        <w:shd w:val="clear" w:color="auto" w:fill="auto"/>
        <w:tabs>
          <w:tab w:val="left" w:pos="913"/>
          <w:tab w:val="left" w:pos="993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003E49" w:rsidRPr="00806515" w:rsidRDefault="00003E49" w:rsidP="00B26DEB">
      <w:pPr>
        <w:pStyle w:val="aa"/>
        <w:shd w:val="clear" w:color="auto" w:fill="auto"/>
        <w:tabs>
          <w:tab w:val="left" w:pos="913"/>
          <w:tab w:val="left" w:pos="993"/>
        </w:tabs>
        <w:spacing w:before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003E49" w:rsidRPr="00806515" w:rsidRDefault="00003E49" w:rsidP="00B26DEB">
      <w:pPr>
        <w:tabs>
          <w:tab w:val="left" w:pos="993"/>
        </w:tabs>
        <w:jc w:val="both"/>
        <w:rPr>
          <w:sz w:val="24"/>
          <w:szCs w:val="24"/>
        </w:rPr>
      </w:pPr>
    </w:p>
    <w:p w:rsidR="00003E49" w:rsidRPr="00806515" w:rsidRDefault="00003E49" w:rsidP="00B26DEB">
      <w:pPr>
        <w:tabs>
          <w:tab w:val="left" w:pos="993"/>
        </w:tabs>
        <w:spacing w:before="100" w:beforeAutospacing="1"/>
        <w:ind w:firstLine="567"/>
        <w:jc w:val="both"/>
        <w:rPr>
          <w:sz w:val="24"/>
          <w:szCs w:val="24"/>
        </w:rPr>
        <w:sectPr w:rsidR="00003E49" w:rsidRPr="00806515" w:rsidSect="00B26DEB">
          <w:footerReference w:type="default" r:id="rId9"/>
          <w:pgSz w:w="11906" w:h="16838"/>
          <w:pgMar w:top="1134" w:right="851" w:bottom="1134" w:left="1701" w:header="708" w:footer="708" w:gutter="0"/>
          <w:pgNumType w:start="2"/>
          <w:cols w:space="708"/>
          <w:docGrid w:linePitch="360"/>
        </w:sectPr>
      </w:pPr>
    </w:p>
    <w:p w:rsidR="00003E49" w:rsidRDefault="00003E49" w:rsidP="00B26DEB">
      <w:pPr>
        <w:tabs>
          <w:tab w:val="left" w:pos="993"/>
        </w:tabs>
        <w:ind w:left="7230"/>
        <w:jc w:val="both"/>
        <w:rPr>
          <w:bCs/>
          <w:i/>
          <w:sz w:val="24"/>
          <w:szCs w:val="24"/>
        </w:rPr>
        <w:sectPr w:rsidR="00003E49" w:rsidSect="007717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6515">
        <w:rPr>
          <w:bCs/>
          <w:i/>
          <w:sz w:val="24"/>
          <w:szCs w:val="24"/>
        </w:rPr>
        <w:lastRenderedPageBreak/>
        <w:t xml:space="preserve">                                </w:t>
      </w:r>
    </w:p>
    <w:p w:rsidR="0032771D" w:rsidRDefault="00003E49" w:rsidP="0032771D">
      <w:pPr>
        <w:tabs>
          <w:tab w:val="left" w:pos="993"/>
        </w:tabs>
        <w:ind w:left="7230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 xml:space="preserve">Приложение </w:t>
      </w:r>
    </w:p>
    <w:p w:rsidR="004A1007" w:rsidRDefault="00003E49" w:rsidP="0032771D">
      <w:pPr>
        <w:tabs>
          <w:tab w:val="left" w:pos="993"/>
        </w:tabs>
        <w:ind w:left="7230"/>
        <w:jc w:val="right"/>
        <w:rPr>
          <w:i/>
          <w:color w:val="000000"/>
          <w:sz w:val="24"/>
          <w:szCs w:val="24"/>
          <w:lang w:bidi="he-IL"/>
        </w:rPr>
      </w:pPr>
      <w:r>
        <w:rPr>
          <w:bCs/>
          <w:i/>
          <w:sz w:val="24"/>
          <w:szCs w:val="24"/>
        </w:rPr>
        <w:t>к П</w:t>
      </w:r>
      <w:r w:rsidRPr="00806515">
        <w:rPr>
          <w:bCs/>
          <w:i/>
          <w:sz w:val="24"/>
          <w:szCs w:val="24"/>
        </w:rPr>
        <w:t xml:space="preserve">оложению  </w:t>
      </w:r>
      <w:r w:rsidRPr="00806515">
        <w:rPr>
          <w:i/>
          <w:color w:val="000000"/>
          <w:sz w:val="24"/>
          <w:szCs w:val="24"/>
          <w:lang w:bidi="he-IL"/>
        </w:rPr>
        <w:t xml:space="preserve"> о внутренней системе </w:t>
      </w:r>
    </w:p>
    <w:p w:rsidR="00003E49" w:rsidRDefault="00003E49" w:rsidP="0032771D">
      <w:pPr>
        <w:tabs>
          <w:tab w:val="left" w:pos="993"/>
        </w:tabs>
        <w:ind w:left="7230"/>
        <w:jc w:val="right"/>
        <w:rPr>
          <w:bCs/>
          <w:i/>
          <w:color w:val="000000"/>
          <w:sz w:val="24"/>
          <w:szCs w:val="24"/>
        </w:rPr>
      </w:pPr>
      <w:r w:rsidRPr="00806515">
        <w:rPr>
          <w:i/>
          <w:color w:val="000000"/>
          <w:sz w:val="24"/>
          <w:szCs w:val="24"/>
          <w:lang w:bidi="he-IL"/>
        </w:rPr>
        <w:t xml:space="preserve">оценки качества  образования </w:t>
      </w:r>
      <w:r w:rsidR="0032771D">
        <w:rPr>
          <w:i/>
          <w:color w:val="000000"/>
          <w:sz w:val="24"/>
          <w:szCs w:val="24"/>
        </w:rPr>
        <w:t xml:space="preserve"> </w:t>
      </w:r>
      <w:r w:rsidRPr="00806515">
        <w:rPr>
          <w:i/>
          <w:color w:val="000000"/>
          <w:sz w:val="24"/>
          <w:szCs w:val="24"/>
        </w:rPr>
        <w:t xml:space="preserve"> </w:t>
      </w:r>
      <w:r w:rsidR="0032771D">
        <w:rPr>
          <w:bCs/>
          <w:i/>
          <w:color w:val="000000"/>
          <w:sz w:val="24"/>
          <w:szCs w:val="24"/>
        </w:rPr>
        <w:t xml:space="preserve">детского сада </w:t>
      </w:r>
      <w:r w:rsidRPr="00806515">
        <w:rPr>
          <w:bCs/>
          <w:i/>
          <w:color w:val="000000"/>
          <w:sz w:val="24"/>
          <w:szCs w:val="24"/>
        </w:rPr>
        <w:t xml:space="preserve"> </w:t>
      </w:r>
      <w:r w:rsidR="004866A5">
        <w:rPr>
          <w:bCs/>
          <w:i/>
          <w:color w:val="000000"/>
          <w:sz w:val="24"/>
          <w:szCs w:val="24"/>
        </w:rPr>
        <w:t>№10</w:t>
      </w:r>
      <w:r w:rsidR="00CB02E1">
        <w:rPr>
          <w:bCs/>
          <w:i/>
          <w:color w:val="000000"/>
          <w:sz w:val="24"/>
          <w:szCs w:val="24"/>
        </w:rPr>
        <w:t xml:space="preserve"> </w:t>
      </w:r>
      <w:r w:rsidR="0032771D">
        <w:rPr>
          <w:bCs/>
          <w:i/>
          <w:color w:val="000000"/>
          <w:sz w:val="24"/>
          <w:szCs w:val="24"/>
        </w:rPr>
        <w:t xml:space="preserve"> </w:t>
      </w:r>
    </w:p>
    <w:p w:rsidR="00CB02E1" w:rsidRDefault="00CB02E1" w:rsidP="00B26DEB">
      <w:pPr>
        <w:tabs>
          <w:tab w:val="left" w:pos="993"/>
        </w:tabs>
        <w:ind w:left="7230"/>
        <w:jc w:val="both"/>
        <w:rPr>
          <w:bCs/>
          <w:i/>
          <w:color w:val="000000"/>
          <w:sz w:val="24"/>
          <w:szCs w:val="24"/>
        </w:rPr>
      </w:pPr>
    </w:p>
    <w:p w:rsidR="00885A75" w:rsidRPr="00806515" w:rsidRDefault="00885A75" w:rsidP="00B26DEB">
      <w:pPr>
        <w:tabs>
          <w:tab w:val="left" w:pos="993"/>
        </w:tabs>
        <w:ind w:left="7230"/>
        <w:jc w:val="both"/>
        <w:rPr>
          <w:bCs/>
          <w:i/>
          <w:color w:val="000000"/>
          <w:sz w:val="24"/>
          <w:szCs w:val="24"/>
        </w:rPr>
      </w:pPr>
    </w:p>
    <w:p w:rsidR="00CB02E1" w:rsidRPr="00CB02E1" w:rsidRDefault="00003E49" w:rsidP="00CB02E1">
      <w:pPr>
        <w:tabs>
          <w:tab w:val="left" w:pos="993"/>
        </w:tabs>
        <w:ind w:left="-426"/>
        <w:jc w:val="center"/>
        <w:rPr>
          <w:b/>
          <w:bCs/>
          <w:color w:val="000000"/>
          <w:sz w:val="24"/>
          <w:szCs w:val="24"/>
        </w:rPr>
      </w:pPr>
      <w:r w:rsidRPr="00806515">
        <w:rPr>
          <w:b/>
          <w:sz w:val="24"/>
          <w:szCs w:val="24"/>
        </w:rPr>
        <w:t xml:space="preserve">Программа внутреннего </w:t>
      </w:r>
      <w:proofErr w:type="gramStart"/>
      <w:r w:rsidRPr="00806515">
        <w:rPr>
          <w:b/>
          <w:sz w:val="24"/>
          <w:szCs w:val="24"/>
        </w:rPr>
        <w:t>мониторинга оценки  качест</w:t>
      </w:r>
      <w:r w:rsidR="0032771D">
        <w:rPr>
          <w:b/>
          <w:sz w:val="24"/>
          <w:szCs w:val="24"/>
        </w:rPr>
        <w:t xml:space="preserve">ва дошкольного образования </w:t>
      </w:r>
      <w:r w:rsidR="00CB02E1">
        <w:rPr>
          <w:b/>
          <w:sz w:val="24"/>
          <w:szCs w:val="24"/>
        </w:rPr>
        <w:t xml:space="preserve"> </w:t>
      </w:r>
      <w:r w:rsidR="00CB02E1" w:rsidRPr="00CB02E1">
        <w:rPr>
          <w:b/>
          <w:bCs/>
          <w:color w:val="000000"/>
          <w:sz w:val="24"/>
          <w:szCs w:val="24"/>
        </w:rPr>
        <w:t>детск</w:t>
      </w:r>
      <w:r w:rsidR="0032771D">
        <w:rPr>
          <w:b/>
          <w:bCs/>
          <w:color w:val="000000"/>
          <w:sz w:val="24"/>
          <w:szCs w:val="24"/>
        </w:rPr>
        <w:t>ого  сада</w:t>
      </w:r>
      <w:proofErr w:type="gramEnd"/>
      <w:r w:rsidR="0032771D">
        <w:rPr>
          <w:b/>
          <w:bCs/>
          <w:color w:val="000000"/>
          <w:sz w:val="24"/>
          <w:szCs w:val="24"/>
        </w:rPr>
        <w:t xml:space="preserve"> </w:t>
      </w:r>
      <w:r w:rsidR="004866A5">
        <w:rPr>
          <w:b/>
          <w:bCs/>
          <w:color w:val="000000"/>
          <w:sz w:val="24"/>
          <w:szCs w:val="24"/>
        </w:rPr>
        <w:t>№10</w:t>
      </w:r>
      <w:r w:rsidR="00CB02E1" w:rsidRPr="00CB02E1">
        <w:rPr>
          <w:b/>
          <w:bCs/>
          <w:color w:val="000000"/>
          <w:sz w:val="24"/>
          <w:szCs w:val="24"/>
        </w:rPr>
        <w:t xml:space="preserve"> </w:t>
      </w:r>
      <w:r w:rsidR="0032771D">
        <w:rPr>
          <w:b/>
          <w:bCs/>
          <w:color w:val="000000"/>
          <w:sz w:val="24"/>
          <w:szCs w:val="24"/>
        </w:rPr>
        <w:t xml:space="preserve"> </w:t>
      </w:r>
    </w:p>
    <w:p w:rsidR="00003E49" w:rsidRPr="004866A5" w:rsidRDefault="00003E49" w:rsidP="00CB02E1">
      <w:pPr>
        <w:tabs>
          <w:tab w:val="left" w:pos="993"/>
        </w:tabs>
        <w:jc w:val="center"/>
        <w:rPr>
          <w:sz w:val="24"/>
          <w:szCs w:val="24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729"/>
        <w:gridCol w:w="1985"/>
        <w:gridCol w:w="3796"/>
        <w:gridCol w:w="1559"/>
        <w:gridCol w:w="1264"/>
        <w:gridCol w:w="1620"/>
        <w:gridCol w:w="1510"/>
        <w:gridCol w:w="1559"/>
      </w:tblGrid>
      <w:tr w:rsidR="00003E49" w:rsidRPr="004866A5" w:rsidTr="00065770">
        <w:trPr>
          <w:trHeight w:val="1211"/>
        </w:trPr>
        <w:tc>
          <w:tcPr>
            <w:tcW w:w="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№</w:t>
            </w:r>
          </w:p>
        </w:tc>
        <w:tc>
          <w:tcPr>
            <w:tcW w:w="17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Направления мониторинга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Объект мониторинга</w:t>
            </w:r>
          </w:p>
        </w:tc>
        <w:tc>
          <w:tcPr>
            <w:tcW w:w="379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Показатель, характеризующий объект мониторинга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Методы и средства сбора первичных данных</w:t>
            </w:r>
          </w:p>
        </w:tc>
        <w:tc>
          <w:tcPr>
            <w:tcW w:w="12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Периодичность сбора данных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Предоставление данных</w:t>
            </w:r>
          </w:p>
        </w:tc>
        <w:tc>
          <w:tcPr>
            <w:tcW w:w="15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 xml:space="preserve">Форма </w:t>
            </w:r>
          </w:p>
          <w:p w:rsidR="00003E49" w:rsidRPr="004866A5" w:rsidRDefault="00003E49" w:rsidP="00B26DEB">
            <w:pPr>
              <w:jc w:val="both"/>
            </w:pPr>
            <w:r w:rsidRPr="004866A5">
              <w:t>фиксации результатов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Ответственные должностные лица</w:t>
            </w:r>
          </w:p>
        </w:tc>
      </w:tr>
      <w:tr w:rsidR="00003E49" w:rsidRPr="004866A5" w:rsidTr="00065770">
        <w:trPr>
          <w:trHeight w:val="2093"/>
        </w:trPr>
        <w:tc>
          <w:tcPr>
            <w:tcW w:w="6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1</w:t>
            </w:r>
          </w:p>
          <w:p w:rsidR="00003E49" w:rsidRPr="004866A5" w:rsidRDefault="00003E49" w:rsidP="00B26DEB">
            <w:pPr>
              <w:jc w:val="both"/>
            </w:pPr>
          </w:p>
        </w:tc>
        <w:tc>
          <w:tcPr>
            <w:tcW w:w="172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Полнота реализации основной образовательной программы, качество обучения и воспитания</w:t>
            </w:r>
          </w:p>
          <w:p w:rsidR="00003E49" w:rsidRPr="004866A5" w:rsidRDefault="00003E49" w:rsidP="00B26DEB">
            <w:pPr>
              <w:jc w:val="both"/>
            </w:pPr>
          </w:p>
          <w:p w:rsidR="00003E49" w:rsidRPr="004866A5" w:rsidRDefault="00003E49" w:rsidP="00B26DEB">
            <w:pPr>
              <w:jc w:val="both"/>
            </w:pPr>
          </w:p>
          <w:p w:rsidR="00003E49" w:rsidRPr="004866A5" w:rsidRDefault="00003E49" w:rsidP="00B26DEB">
            <w:pPr>
              <w:jc w:val="both"/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003E49" w:rsidRPr="004866A5" w:rsidRDefault="00003E49" w:rsidP="004A1007">
            <w:pPr>
              <w:jc w:val="both"/>
            </w:pPr>
            <w:r w:rsidRPr="004866A5">
              <w:t xml:space="preserve">Основная </w:t>
            </w:r>
            <w:r w:rsidR="004A1007">
              <w:t xml:space="preserve"> </w:t>
            </w:r>
            <w:r w:rsidRPr="004866A5">
              <w:t>образовательная программа дошкол</w:t>
            </w:r>
            <w:r w:rsidR="004A1007">
              <w:t xml:space="preserve">ьного образования  </w:t>
            </w:r>
            <w:r w:rsidRPr="004866A5">
              <w:t xml:space="preserve">ДОУ </w:t>
            </w:r>
          </w:p>
        </w:tc>
        <w:tc>
          <w:tcPr>
            <w:tcW w:w="3796" w:type="dxa"/>
            <w:tcBorders>
              <w:top w:val="single" w:sz="18" w:space="0" w:color="auto"/>
            </w:tcBorders>
            <w:shd w:val="clear" w:color="auto" w:fill="auto"/>
          </w:tcPr>
          <w:p w:rsidR="00003E49" w:rsidRPr="004866A5" w:rsidRDefault="009255EC" w:rsidP="009255EC">
            <w:pPr>
              <w:widowControl/>
              <w:autoSpaceDE/>
              <w:autoSpaceDN/>
              <w:adjustRightInd/>
              <w:jc w:val="both"/>
            </w:pPr>
            <w:r>
              <w:t>-</w:t>
            </w:r>
            <w:r w:rsidR="00003E49" w:rsidRPr="004866A5">
              <w:t>Соответствие структуры и содержания основной общеобразовательной программы федеральному государственному образовательному стандарту</w:t>
            </w:r>
          </w:p>
          <w:p w:rsidR="00003E49" w:rsidRPr="004866A5" w:rsidRDefault="009255EC" w:rsidP="009255EC">
            <w:pPr>
              <w:widowControl/>
              <w:autoSpaceDE/>
              <w:autoSpaceDN/>
              <w:adjustRightInd/>
              <w:jc w:val="both"/>
            </w:pPr>
            <w:r>
              <w:t xml:space="preserve">- </w:t>
            </w:r>
            <w:r w:rsidR="00003E49" w:rsidRPr="004866A5">
              <w:t>Соответствие направленности и содержания основной общеобразовательной программы по типу и виду ДОУ.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Метод экспертных оценок</w:t>
            </w:r>
          </w:p>
          <w:p w:rsidR="00003E49" w:rsidRPr="004866A5" w:rsidRDefault="00003E49" w:rsidP="00B26DEB">
            <w:pPr>
              <w:jc w:val="both"/>
            </w:pPr>
          </w:p>
        </w:tc>
        <w:tc>
          <w:tcPr>
            <w:tcW w:w="1264" w:type="dxa"/>
            <w:tcBorders>
              <w:top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 xml:space="preserve">1 раз в год </w:t>
            </w:r>
          </w:p>
          <w:p w:rsidR="00003E49" w:rsidRPr="004866A5" w:rsidRDefault="00003E49" w:rsidP="00B26DEB">
            <w:pPr>
              <w:jc w:val="both"/>
            </w:pPr>
            <w:r w:rsidRPr="004866A5">
              <w:t>(до начала учебного года)</w:t>
            </w:r>
          </w:p>
          <w:p w:rsidR="00003E49" w:rsidRPr="004866A5" w:rsidRDefault="00003E49" w:rsidP="00B26DEB">
            <w:pPr>
              <w:jc w:val="both"/>
            </w:pPr>
            <w:r w:rsidRPr="004866A5">
              <w:t>далее – после внесения любых изменений</w:t>
            </w:r>
          </w:p>
          <w:p w:rsidR="00003E49" w:rsidRPr="004866A5" w:rsidRDefault="00003E49" w:rsidP="00B26DEB">
            <w:pPr>
              <w:jc w:val="both"/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 xml:space="preserve">По завершении разработки; далее – после внесения любых изменений </w:t>
            </w:r>
          </w:p>
          <w:p w:rsidR="00003E49" w:rsidRPr="004866A5" w:rsidRDefault="00003E49" w:rsidP="00B26DEB">
            <w:pPr>
              <w:jc w:val="both"/>
            </w:pPr>
          </w:p>
        </w:tc>
        <w:tc>
          <w:tcPr>
            <w:tcW w:w="1510" w:type="dxa"/>
            <w:tcBorders>
              <w:top w:val="single" w:sz="18" w:space="0" w:color="auto"/>
            </w:tcBorders>
          </w:tcPr>
          <w:p w:rsidR="00003E49" w:rsidRPr="004866A5" w:rsidRDefault="00003E49" w:rsidP="00B26DEB">
            <w:pPr>
              <w:jc w:val="both"/>
            </w:pPr>
            <w:r w:rsidRPr="004866A5">
              <w:t xml:space="preserve">Приказ </w:t>
            </w: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Старший воспитатель</w:t>
            </w:r>
          </w:p>
        </w:tc>
      </w:tr>
      <w:tr w:rsidR="00003E49" w:rsidRPr="004866A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4866A5" w:rsidRDefault="00003E49" w:rsidP="00B26DEB">
            <w:pPr>
              <w:jc w:val="both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03E49" w:rsidRPr="004866A5" w:rsidRDefault="00003E49" w:rsidP="00B26DEB">
            <w:pPr>
              <w:jc w:val="both"/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Соответствие планируемых способов, форм и порядка реализации основной общеобразовательной программы (учебного плана,  рабочих  программ и т.д.) гигиеническим требованиям к организации образовательного процесса в образовательном учреждении.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Метод экспертных оценок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 xml:space="preserve">1 раз в год </w:t>
            </w:r>
          </w:p>
          <w:p w:rsidR="00003E49" w:rsidRPr="004866A5" w:rsidRDefault="00003E49" w:rsidP="00B26DEB">
            <w:pPr>
              <w:jc w:val="both"/>
            </w:pPr>
            <w:r w:rsidRPr="004866A5">
              <w:t>(до начала учебного года)</w:t>
            </w:r>
          </w:p>
          <w:p w:rsidR="00003E49" w:rsidRPr="004866A5" w:rsidRDefault="00003E49" w:rsidP="00B26DEB">
            <w:pPr>
              <w:jc w:val="both"/>
            </w:pPr>
            <w:r w:rsidRPr="004866A5">
              <w:t>далее – после внесения любых изменений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По завершении разработки; далее – после внесения любых изменений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03E49" w:rsidRPr="004866A5" w:rsidRDefault="00003E49" w:rsidP="00B26DEB">
            <w:pPr>
              <w:jc w:val="both"/>
            </w:pPr>
            <w:r w:rsidRPr="004866A5">
              <w:t xml:space="preserve">Приказ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Старший воспитатель</w:t>
            </w:r>
          </w:p>
        </w:tc>
      </w:tr>
      <w:tr w:rsidR="00003E49" w:rsidRPr="004866A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4866A5" w:rsidRDefault="00003E49" w:rsidP="00B26DEB">
            <w:pPr>
              <w:jc w:val="both"/>
            </w:pPr>
          </w:p>
        </w:tc>
        <w:tc>
          <w:tcPr>
            <w:tcW w:w="1985" w:type="dxa"/>
            <w:vMerge w:val="restart"/>
          </w:tcPr>
          <w:p w:rsidR="00003E49" w:rsidRPr="004866A5" w:rsidRDefault="00003E49" w:rsidP="00B26DEB">
            <w:pPr>
              <w:jc w:val="both"/>
            </w:pPr>
            <w:r w:rsidRPr="004866A5">
              <w:t xml:space="preserve">Совместная образовательная деятельность в режиме дня и организация </w:t>
            </w:r>
            <w:r w:rsidRPr="004866A5">
              <w:lastRenderedPageBreak/>
              <w:t>непосредственно образовательной деятельности</w:t>
            </w:r>
          </w:p>
        </w:tc>
        <w:tc>
          <w:tcPr>
            <w:tcW w:w="3796" w:type="dxa"/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lastRenderedPageBreak/>
              <w:t>Качество и полнота реализации алгоритма режима дня разработанного с учетом ФГОС</w:t>
            </w:r>
          </w:p>
        </w:tc>
        <w:tc>
          <w:tcPr>
            <w:tcW w:w="1559" w:type="dxa"/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 xml:space="preserve">Наблюдения </w:t>
            </w:r>
          </w:p>
        </w:tc>
        <w:tc>
          <w:tcPr>
            <w:tcW w:w="1264" w:type="dxa"/>
            <w:shd w:val="clear" w:color="auto" w:fill="auto"/>
          </w:tcPr>
          <w:p w:rsidR="00003E49" w:rsidRPr="004866A5" w:rsidRDefault="00731313" w:rsidP="00B26DEB">
            <w:pPr>
              <w:jc w:val="both"/>
            </w:pPr>
            <w:r w:rsidRPr="004866A5">
              <w:t>Периодически (не реже 1 раза в квартал)</w:t>
            </w:r>
          </w:p>
        </w:tc>
        <w:tc>
          <w:tcPr>
            <w:tcW w:w="1620" w:type="dxa"/>
            <w:shd w:val="clear" w:color="auto" w:fill="auto"/>
          </w:tcPr>
          <w:p w:rsidR="00003E49" w:rsidRPr="004866A5" w:rsidRDefault="00003E49" w:rsidP="00731313">
            <w:pPr>
              <w:jc w:val="both"/>
            </w:pPr>
            <w:r w:rsidRPr="004866A5">
              <w:t xml:space="preserve">1 раз в </w:t>
            </w:r>
            <w:r w:rsidR="00731313" w:rsidRPr="004866A5">
              <w:t>го</w:t>
            </w:r>
            <w:proofErr w:type="gramStart"/>
            <w:r w:rsidR="00731313" w:rsidRPr="004866A5">
              <w:t>д</w:t>
            </w:r>
            <w:r w:rsidRPr="004866A5">
              <w:t>–</w:t>
            </w:r>
            <w:proofErr w:type="gramEnd"/>
            <w:r w:rsidRPr="004866A5">
              <w:t xml:space="preserve"> итоговая аналитическая справка</w:t>
            </w:r>
          </w:p>
        </w:tc>
        <w:tc>
          <w:tcPr>
            <w:tcW w:w="1510" w:type="dxa"/>
          </w:tcPr>
          <w:p w:rsidR="00003E49" w:rsidRPr="004866A5" w:rsidRDefault="004866A5" w:rsidP="00B26DEB">
            <w:pPr>
              <w:jc w:val="both"/>
            </w:pPr>
            <w:r>
              <w:t xml:space="preserve"> Карта </w:t>
            </w:r>
            <w:r w:rsidR="00003E49" w:rsidRPr="004866A5">
              <w:t>оперативного контроля</w:t>
            </w:r>
          </w:p>
          <w:p w:rsidR="00003E49" w:rsidRPr="004866A5" w:rsidRDefault="00003E49" w:rsidP="00B26DEB">
            <w:pPr>
              <w:jc w:val="both"/>
            </w:pPr>
          </w:p>
          <w:p w:rsidR="00003E49" w:rsidRPr="004866A5" w:rsidRDefault="00003E49" w:rsidP="00B26DEB">
            <w:pPr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4866A5" w:rsidRDefault="00003E49" w:rsidP="00B26DEB">
            <w:pPr>
              <w:jc w:val="both"/>
            </w:pPr>
            <w:r w:rsidRPr="004866A5">
              <w:t>Старший воспитатель</w:t>
            </w:r>
            <w:r w:rsidR="004866A5">
              <w:t>,</w:t>
            </w:r>
          </w:p>
          <w:p w:rsidR="00003E49" w:rsidRPr="004866A5" w:rsidRDefault="00003E49" w:rsidP="00B26DEB">
            <w:pPr>
              <w:jc w:val="both"/>
            </w:pPr>
            <w:r w:rsidRPr="004866A5">
              <w:t>старшая медицинская сестра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3796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Организация непосредственно образовательной деятельности: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соответствие установленному режиму дня, расписанию НОД;</w:t>
            </w:r>
          </w:p>
          <w:p w:rsidR="00003E49" w:rsidRPr="00806515" w:rsidRDefault="00003E49" w:rsidP="00B26DEB">
            <w:pPr>
              <w:jc w:val="both"/>
            </w:pPr>
            <w:r w:rsidRPr="00806515">
              <w:t xml:space="preserve">- наличие и продолжительность перерывов между НОД  требованиям </w:t>
            </w:r>
            <w:proofErr w:type="spellStart"/>
            <w:r w:rsidRPr="00806515">
              <w:t>СанПин</w:t>
            </w:r>
            <w:proofErr w:type="spellEnd"/>
            <w:r w:rsidRPr="00806515">
              <w:t>;</w:t>
            </w:r>
          </w:p>
          <w:p w:rsidR="00003E49" w:rsidRPr="00806515" w:rsidRDefault="00003E49" w:rsidP="00B26DEB">
            <w:pPr>
              <w:jc w:val="both"/>
            </w:pPr>
            <w:r w:rsidRPr="00806515">
              <w:t xml:space="preserve">- соответствие  содержания НОД методике,  виду деятельности, технологии 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использование форм и методов, адекватных возрасту детей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осуществление дифференцированного подхода в процессе НОД</w:t>
            </w:r>
          </w:p>
        </w:tc>
        <w:tc>
          <w:tcPr>
            <w:tcW w:w="1559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806515" w:rsidRDefault="00731313" w:rsidP="00B26DEB">
            <w:pPr>
              <w:jc w:val="both"/>
            </w:pPr>
            <w:r>
              <w:t>Периодически (не реже 1 раза в квартал)</w:t>
            </w:r>
          </w:p>
        </w:tc>
        <w:tc>
          <w:tcPr>
            <w:tcW w:w="1620" w:type="dxa"/>
            <w:shd w:val="clear" w:color="auto" w:fill="auto"/>
          </w:tcPr>
          <w:p w:rsidR="00003E49" w:rsidRPr="00806515" w:rsidRDefault="00003E49" w:rsidP="00731313">
            <w:pPr>
              <w:jc w:val="both"/>
            </w:pPr>
            <w:r w:rsidRPr="00806515">
              <w:t xml:space="preserve">1раз в </w:t>
            </w:r>
            <w:r w:rsidR="00731313">
              <w:t>год</w:t>
            </w:r>
            <w:r w:rsidRPr="00806515">
              <w:t xml:space="preserve"> – итоговая аналитическая справка</w:t>
            </w:r>
          </w:p>
        </w:tc>
        <w:tc>
          <w:tcPr>
            <w:tcW w:w="1510" w:type="dxa"/>
          </w:tcPr>
          <w:p w:rsidR="00731313" w:rsidRPr="00806515" w:rsidRDefault="004866A5" w:rsidP="00731313">
            <w:pPr>
              <w:jc w:val="both"/>
            </w:pPr>
            <w:r>
              <w:t xml:space="preserve"> Карта </w:t>
            </w:r>
            <w:r w:rsidR="00731313" w:rsidRPr="00806515">
              <w:t>оперативного контроля</w:t>
            </w:r>
          </w:p>
          <w:p w:rsidR="00731313" w:rsidRPr="00806515" w:rsidRDefault="00731313" w:rsidP="00731313">
            <w:pPr>
              <w:jc w:val="both"/>
            </w:pP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</w:t>
            </w:r>
          </w:p>
          <w:p w:rsidR="00003E49" w:rsidRPr="00806515" w:rsidRDefault="00731313" w:rsidP="00731313">
            <w:pPr>
              <w:jc w:val="both"/>
            </w:pPr>
            <w:r>
              <w:t>Заведующий, специалисты.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4A1007" w:rsidRDefault="00003E49" w:rsidP="00B26DEB">
            <w:pPr>
              <w:jc w:val="both"/>
            </w:pPr>
            <w:r w:rsidRPr="004A1007">
              <w:t>Охрана и укрепление здоровья детей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Качество проведения утренней гимнастики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соблюдение гигиенических требований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соблюдение методики проведения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Наблюдения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003E49" w:rsidRPr="00806515" w:rsidRDefault="00731313" w:rsidP="00B26DEB">
            <w:pPr>
              <w:jc w:val="both"/>
            </w:pPr>
            <w:r>
              <w:t>Периодически (не реже 1 раза в квартал)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03E49" w:rsidRPr="00806515" w:rsidRDefault="00003E49" w:rsidP="00731313">
            <w:pPr>
              <w:jc w:val="both"/>
            </w:pPr>
            <w:r w:rsidRPr="00806515">
              <w:t xml:space="preserve">1 раз в </w:t>
            </w:r>
            <w:r w:rsidR="00731313">
              <w:t>год</w:t>
            </w:r>
            <w:r w:rsidRPr="00806515">
              <w:t>; при необходимости повторной проверки – после ее окончания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731313" w:rsidRPr="00806515" w:rsidRDefault="004866A5" w:rsidP="00731313">
            <w:pPr>
              <w:jc w:val="both"/>
            </w:pPr>
            <w:r>
              <w:t xml:space="preserve"> Карта </w:t>
            </w:r>
            <w:r w:rsidR="00731313" w:rsidRPr="00806515">
              <w:t>оперативного контроля</w:t>
            </w:r>
          </w:p>
          <w:p w:rsidR="00731313" w:rsidRPr="00806515" w:rsidRDefault="00731313" w:rsidP="00731313">
            <w:pPr>
              <w:jc w:val="both"/>
            </w:pP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>старшая медицинская сестра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Качество проведения физкультурных занятий</w:t>
            </w:r>
          </w:p>
          <w:p w:rsidR="00003E49" w:rsidRPr="00806515" w:rsidRDefault="00003E49" w:rsidP="00B26DEB">
            <w:pPr>
              <w:jc w:val="both"/>
            </w:pPr>
            <w:r w:rsidRPr="00806515">
              <w:t xml:space="preserve">-  соблюдение требований </w:t>
            </w:r>
            <w:proofErr w:type="spellStart"/>
            <w:r w:rsidRPr="00806515">
              <w:t>СанПин</w:t>
            </w:r>
            <w:proofErr w:type="spellEnd"/>
            <w:r w:rsidRPr="00806515">
              <w:t xml:space="preserve"> (проветривание, влажная уборка помещения)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соблюдение методики проведения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моторная плотность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Наблюдения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731313" w:rsidP="00B26DEB">
            <w:pPr>
              <w:jc w:val="both"/>
            </w:pPr>
            <w:r>
              <w:t>Периодически (не реже 1 раза в квартал)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731313">
            <w:pPr>
              <w:jc w:val="both"/>
            </w:pPr>
            <w:r w:rsidRPr="00806515">
              <w:t xml:space="preserve">1 раз в </w:t>
            </w:r>
            <w:r w:rsidR="00731313">
              <w:t>год</w:t>
            </w:r>
            <w:r w:rsidRPr="00806515">
              <w:t>; при необходимости повторной проверки – после ее окончания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65770" w:rsidRDefault="00065770" w:rsidP="00731313">
            <w:pPr>
              <w:jc w:val="both"/>
            </w:pPr>
            <w:r>
              <w:t xml:space="preserve"> Карта</w:t>
            </w:r>
          </w:p>
          <w:p w:rsidR="00731313" w:rsidRPr="00806515" w:rsidRDefault="00731313" w:rsidP="00731313">
            <w:pPr>
              <w:jc w:val="both"/>
            </w:pPr>
            <w:r w:rsidRPr="00806515">
              <w:t>оперативного контроля</w:t>
            </w:r>
          </w:p>
          <w:p w:rsidR="00731313" w:rsidRPr="00806515" w:rsidRDefault="00731313" w:rsidP="00731313">
            <w:pPr>
              <w:jc w:val="both"/>
            </w:pP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 xml:space="preserve">старшая медицинская сестра 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Качество организации закаливания: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цикличность и периодичность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методы закаливания</w:t>
            </w:r>
          </w:p>
          <w:p w:rsidR="00003E49" w:rsidRPr="00806515" w:rsidRDefault="00003E49" w:rsidP="00B26DEB">
            <w:pPr>
              <w:jc w:val="both"/>
            </w:pPr>
            <w:r w:rsidRPr="00806515">
              <w:t xml:space="preserve">-соответствие условий  требованиям </w:t>
            </w:r>
            <w:proofErr w:type="spellStart"/>
            <w:r w:rsidRPr="00806515">
              <w:t>СанПин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806515" w:rsidRDefault="00731313" w:rsidP="00B26DEB">
            <w:pPr>
              <w:jc w:val="both"/>
            </w:pPr>
            <w:r>
              <w:t>Периодически (не реже 1 раза в квартал)</w:t>
            </w:r>
          </w:p>
        </w:tc>
        <w:tc>
          <w:tcPr>
            <w:tcW w:w="1620" w:type="dxa"/>
            <w:shd w:val="clear" w:color="auto" w:fill="auto"/>
          </w:tcPr>
          <w:p w:rsidR="00003E49" w:rsidRPr="00806515" w:rsidRDefault="00003E49" w:rsidP="00731313">
            <w:pPr>
              <w:jc w:val="both"/>
            </w:pPr>
            <w:r w:rsidRPr="00806515">
              <w:t xml:space="preserve">1 раз в </w:t>
            </w:r>
            <w:r w:rsidR="00731313">
              <w:t>год</w:t>
            </w:r>
            <w:r w:rsidRPr="00806515">
              <w:t>; при необходимости повторной проверки – после ее окончания</w:t>
            </w:r>
          </w:p>
        </w:tc>
        <w:tc>
          <w:tcPr>
            <w:tcW w:w="1510" w:type="dxa"/>
          </w:tcPr>
          <w:p w:rsidR="00731313" w:rsidRPr="00806515" w:rsidRDefault="00065770" w:rsidP="00731313">
            <w:pPr>
              <w:jc w:val="both"/>
            </w:pPr>
            <w:r>
              <w:t xml:space="preserve">Карта </w:t>
            </w:r>
            <w:r w:rsidR="00731313" w:rsidRPr="00806515">
              <w:t>оперативного контроля</w:t>
            </w:r>
          </w:p>
          <w:p w:rsidR="00731313" w:rsidRPr="00806515" w:rsidRDefault="00731313" w:rsidP="00731313">
            <w:pPr>
              <w:jc w:val="both"/>
            </w:pP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>старшая медицинская сестра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 Организация летней оздоровительной работы: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наличие плана (программы)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длительность пребывания детей на открытом воздухе</w:t>
            </w:r>
          </w:p>
          <w:p w:rsidR="00003E49" w:rsidRPr="00806515" w:rsidRDefault="00003E49" w:rsidP="00B26DEB">
            <w:pPr>
              <w:jc w:val="both"/>
            </w:pPr>
            <w:r w:rsidRPr="00806515">
              <w:lastRenderedPageBreak/>
              <w:t xml:space="preserve">- организация образовательного процесса в летний период (игровая деятельность, продуктивная деятельность, экспериментирование и т.п.) в соответствие требованиям </w:t>
            </w:r>
            <w:proofErr w:type="spellStart"/>
            <w:r w:rsidRPr="00806515">
              <w:t>СанПин</w:t>
            </w:r>
            <w:proofErr w:type="spellEnd"/>
            <w:r w:rsidRPr="00806515">
              <w:t>, утвержденного плана мероприятий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соблюдение питьевого режима</w:t>
            </w:r>
          </w:p>
        </w:tc>
        <w:tc>
          <w:tcPr>
            <w:tcW w:w="1559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lastRenderedPageBreak/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ежемесячно</w:t>
            </w:r>
          </w:p>
          <w:p w:rsidR="00003E49" w:rsidRPr="00806515" w:rsidRDefault="00003E49" w:rsidP="00B26DEB">
            <w:pPr>
              <w:jc w:val="both"/>
            </w:pPr>
            <w:r w:rsidRPr="00806515">
              <w:t>с июня по август</w:t>
            </w:r>
          </w:p>
        </w:tc>
        <w:tc>
          <w:tcPr>
            <w:tcW w:w="1620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Ежемесячно после подведения итогов</w:t>
            </w:r>
          </w:p>
        </w:tc>
        <w:tc>
          <w:tcPr>
            <w:tcW w:w="1510" w:type="dxa"/>
          </w:tcPr>
          <w:p w:rsidR="00731313" w:rsidRPr="00806515" w:rsidRDefault="00065770" w:rsidP="00731313">
            <w:pPr>
              <w:jc w:val="both"/>
            </w:pPr>
            <w:r>
              <w:t>Карта</w:t>
            </w:r>
            <w:r w:rsidR="00731313">
              <w:t xml:space="preserve"> </w:t>
            </w:r>
            <w:r w:rsidR="00731313" w:rsidRPr="00806515">
              <w:t>оперативного контроля</w:t>
            </w:r>
          </w:p>
          <w:p w:rsidR="00003E49" w:rsidRPr="00806515" w:rsidRDefault="00003E49" w:rsidP="00B26DEB">
            <w:pPr>
              <w:jc w:val="both"/>
            </w:pPr>
            <w:r w:rsidRPr="00806515">
              <w:t>Аналитическая справка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>старшая медицинская сестра</w:t>
            </w:r>
          </w:p>
        </w:tc>
      </w:tr>
      <w:tr w:rsidR="00003E49" w:rsidRPr="00806515" w:rsidTr="00065770">
        <w:tc>
          <w:tcPr>
            <w:tcW w:w="6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  <w:r w:rsidRPr="00806515">
              <w:rPr>
                <w:b/>
              </w:rPr>
              <w:lastRenderedPageBreak/>
              <w:t>2</w:t>
            </w:r>
          </w:p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ind w:left="-111" w:right="-77"/>
              <w:jc w:val="both"/>
              <w:rPr>
                <w:b/>
              </w:rPr>
            </w:pPr>
            <w:r w:rsidRPr="00806515">
              <w:rPr>
                <w:b/>
              </w:rPr>
              <w:t>Условия реализации основной образовательной программы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</w:tcPr>
          <w:p w:rsidR="00003E49" w:rsidRPr="00806515" w:rsidRDefault="00003E49" w:rsidP="00B26DEB">
            <w:pPr>
              <w:jc w:val="both"/>
            </w:pPr>
            <w:r w:rsidRPr="00806515">
              <w:rPr>
                <w:b/>
              </w:rPr>
              <w:t>2.1. Развивающая предметно-пространственная среда</w:t>
            </w:r>
          </w:p>
        </w:tc>
        <w:tc>
          <w:tcPr>
            <w:tcW w:w="3796" w:type="dxa"/>
            <w:tcBorders>
              <w:top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Соответствие развивающей среды </w:t>
            </w:r>
            <w:r w:rsidRPr="00806515">
              <w:rPr>
                <w:color w:val="000000"/>
              </w:rPr>
              <w:t xml:space="preserve">ФГОС </w:t>
            </w:r>
            <w:proofErr w:type="gramStart"/>
            <w:r w:rsidRPr="00806515">
              <w:rPr>
                <w:color w:val="000000"/>
              </w:rPr>
              <w:t>ДО</w:t>
            </w:r>
            <w:proofErr w:type="gramEnd"/>
            <w:r w:rsidRPr="00806515">
              <w:rPr>
                <w:color w:val="000000"/>
              </w:rPr>
              <w:t xml:space="preserve"> (насыщенность, вариативность, доступность, безопасность)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Наблюдения</w:t>
            </w:r>
          </w:p>
          <w:p w:rsidR="00003E49" w:rsidRPr="00806515" w:rsidRDefault="00003E49" w:rsidP="00B26DEB">
            <w:pPr>
              <w:jc w:val="both"/>
            </w:pPr>
            <w:r w:rsidRPr="00806515">
              <w:t xml:space="preserve">Анализ </w:t>
            </w: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264" w:type="dxa"/>
            <w:tcBorders>
              <w:top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Ежемесячно 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auto"/>
          </w:tcPr>
          <w:p w:rsidR="00003E49" w:rsidRPr="00806515" w:rsidRDefault="00D8043F" w:rsidP="00B26DEB">
            <w:pPr>
              <w:jc w:val="both"/>
            </w:pPr>
            <w:r w:rsidRPr="00806515">
              <w:t xml:space="preserve">1раз в </w:t>
            </w:r>
            <w:r>
              <w:t>год</w:t>
            </w:r>
            <w:r w:rsidRPr="00806515">
              <w:t xml:space="preserve"> – итоговая аналитическая справка</w:t>
            </w:r>
          </w:p>
        </w:tc>
        <w:tc>
          <w:tcPr>
            <w:tcW w:w="1510" w:type="dxa"/>
            <w:tcBorders>
              <w:top w:val="single" w:sz="18" w:space="0" w:color="auto"/>
            </w:tcBorders>
          </w:tcPr>
          <w:p w:rsidR="00065770" w:rsidRDefault="00065770" w:rsidP="00D8043F">
            <w:pPr>
              <w:jc w:val="both"/>
            </w:pPr>
            <w:r>
              <w:t>Карта</w:t>
            </w:r>
          </w:p>
          <w:p w:rsidR="00D8043F" w:rsidRPr="00806515" w:rsidRDefault="00D8043F" w:rsidP="00D8043F">
            <w:pPr>
              <w:jc w:val="both"/>
            </w:pPr>
            <w:r w:rsidRPr="00806515">
              <w:t>оперативного контроля</w:t>
            </w: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>Руководители рабочих группы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Регулярность сменяемости развивающей среды  в соответствии с комплексно-тематическим планированием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Наблюдения</w:t>
            </w: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Еженедельно 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3E49" w:rsidRPr="00806515" w:rsidRDefault="00D8043F" w:rsidP="00B26DEB">
            <w:pPr>
              <w:jc w:val="both"/>
            </w:pPr>
            <w:r w:rsidRPr="00806515">
              <w:t xml:space="preserve">1раз в </w:t>
            </w:r>
            <w:r>
              <w:t>год</w:t>
            </w:r>
            <w:r w:rsidRPr="00806515">
              <w:t xml:space="preserve"> – итоговая аналитическая справка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065770" w:rsidRDefault="00065770" w:rsidP="00D8043F">
            <w:pPr>
              <w:jc w:val="both"/>
            </w:pPr>
            <w:r>
              <w:t xml:space="preserve"> Карта</w:t>
            </w:r>
          </w:p>
          <w:p w:rsidR="00D8043F" w:rsidRPr="00806515" w:rsidRDefault="00D8043F" w:rsidP="00D8043F">
            <w:pPr>
              <w:jc w:val="both"/>
            </w:pPr>
            <w:r w:rsidRPr="00806515">
              <w:t>оперативного контроля</w:t>
            </w: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>Руководители рабочих группы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806515" w:rsidRDefault="00003E49" w:rsidP="00B26DEB">
            <w:pPr>
              <w:jc w:val="both"/>
              <w:rPr>
                <w:b/>
              </w:rPr>
            </w:pPr>
            <w:r w:rsidRPr="00806515">
              <w:rPr>
                <w:b/>
              </w:rPr>
              <w:t>2.2. Материально-технические условия</w:t>
            </w:r>
          </w:p>
          <w:p w:rsidR="00003E49" w:rsidRPr="00806515" w:rsidRDefault="00003E49" w:rsidP="00B26DEB">
            <w:pPr>
              <w:jc w:val="both"/>
              <w:rPr>
                <w:b/>
              </w:rPr>
            </w:pPr>
            <w:r w:rsidRPr="00806515">
              <w:rPr>
                <w:b/>
              </w:rPr>
              <w:t>1)требования к материально-техническому обеспечению программы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Обеспеченность учебно-методическим комплектом, </w:t>
            </w:r>
          </w:p>
          <w:p w:rsidR="00003E49" w:rsidRPr="00806515" w:rsidRDefault="00003E49" w:rsidP="00B26DEB">
            <w:pPr>
              <w:jc w:val="both"/>
            </w:pPr>
            <w:r w:rsidRPr="00806515">
              <w:t>оборудованием, оснащением (предметы)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A317B8">
            <w:pPr>
              <w:jc w:val="both"/>
            </w:pPr>
            <w:r w:rsidRPr="00806515">
              <w:t xml:space="preserve">Сбор </w:t>
            </w:r>
            <w:r w:rsidR="00A317B8">
              <w:t xml:space="preserve"> </w:t>
            </w:r>
            <w:r w:rsidRPr="00806515">
              <w:t xml:space="preserve"> данных </w:t>
            </w:r>
            <w:r w:rsidR="00A317B8"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1раз в год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1раз в год </w:t>
            </w:r>
          </w:p>
          <w:p w:rsidR="00003E49" w:rsidRPr="00806515" w:rsidRDefault="00003E49" w:rsidP="00B26DEB">
            <w:pPr>
              <w:jc w:val="both"/>
            </w:pPr>
            <w:r w:rsidRPr="00806515">
              <w:t>(до начала учебного года)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003E49" w:rsidRPr="00806515" w:rsidRDefault="00003E49" w:rsidP="00B26DEB">
            <w:pPr>
              <w:jc w:val="both"/>
            </w:pPr>
            <w:r w:rsidRPr="00806515">
              <w:t>Отчет на педагогическом совете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>Воспитатели групп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Обеспеченность учебными кабинетами, их оснащенность</w:t>
            </w: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A317B8">
            <w:pPr>
              <w:jc w:val="both"/>
            </w:pPr>
            <w:r w:rsidRPr="00806515">
              <w:t xml:space="preserve">Сбор </w:t>
            </w:r>
            <w:r w:rsidR="00A317B8">
              <w:t xml:space="preserve"> </w:t>
            </w:r>
            <w:r w:rsidRPr="00806515">
              <w:t xml:space="preserve">данных </w:t>
            </w:r>
            <w:r w:rsidR="00A317B8"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1раз в год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1раз в год </w:t>
            </w:r>
          </w:p>
          <w:p w:rsidR="00003E49" w:rsidRPr="00806515" w:rsidRDefault="00003E49" w:rsidP="00B26DEB">
            <w:pPr>
              <w:jc w:val="both"/>
            </w:pPr>
            <w:r w:rsidRPr="00806515">
              <w:t>(до начала учебного года)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003E49" w:rsidRPr="00806515" w:rsidRDefault="00003E49" w:rsidP="00B26DEB">
            <w:pPr>
              <w:jc w:val="both"/>
            </w:pPr>
            <w:r w:rsidRPr="00806515">
              <w:t xml:space="preserve">Акт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>специалисты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806515" w:rsidRDefault="00003E49" w:rsidP="00B26DEB">
            <w:pPr>
              <w:jc w:val="both"/>
            </w:pPr>
            <w:r w:rsidRPr="00806515">
              <w:rPr>
                <w:b/>
              </w:rPr>
              <w:t>2)требования к средствам обучения и воспитания в соответствии с возрастом и индивидуальными особенностями развития детей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Информационное обеспечение образовательного процесса, исправность ТСО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A317B8">
            <w:pPr>
              <w:jc w:val="both"/>
            </w:pPr>
            <w:r w:rsidRPr="00806515">
              <w:t xml:space="preserve">Сбор </w:t>
            </w:r>
            <w:r w:rsidR="00A317B8">
              <w:t xml:space="preserve"> </w:t>
            </w:r>
            <w:r w:rsidRPr="00806515">
              <w:t xml:space="preserve">данных </w:t>
            </w:r>
            <w:r w:rsidR="00A317B8"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1раз в год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1раз в год </w:t>
            </w:r>
          </w:p>
          <w:p w:rsidR="00003E49" w:rsidRPr="00806515" w:rsidRDefault="00003E49" w:rsidP="00B26DEB">
            <w:pPr>
              <w:jc w:val="both"/>
            </w:pPr>
            <w:r w:rsidRPr="00806515">
              <w:t>(до начала учебного года)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003E49" w:rsidRPr="00806515" w:rsidRDefault="00003E49" w:rsidP="00B26DEB">
            <w:pPr>
              <w:jc w:val="both"/>
            </w:pPr>
            <w:r w:rsidRPr="00806515">
              <w:t>Отчет на педагогическом совете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>Воспитатели групп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Обеспеченность групп учебными пособиями, дидактическим материалом, средствами наглядности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A317B8">
            <w:pPr>
              <w:jc w:val="both"/>
            </w:pPr>
            <w:r w:rsidRPr="00806515">
              <w:t xml:space="preserve">Сбор </w:t>
            </w:r>
            <w:r w:rsidR="00A317B8">
              <w:t xml:space="preserve"> </w:t>
            </w:r>
            <w:r w:rsidRPr="00806515">
              <w:t xml:space="preserve">данных </w:t>
            </w:r>
            <w:r w:rsidR="00A317B8">
              <w:t xml:space="preserve"> 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1раз в год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1раз в год </w:t>
            </w:r>
          </w:p>
          <w:p w:rsidR="00003E49" w:rsidRPr="00806515" w:rsidRDefault="00003E49" w:rsidP="00B26DEB">
            <w:pPr>
              <w:jc w:val="both"/>
            </w:pPr>
            <w:r w:rsidRPr="00806515">
              <w:t>(до начала учебного года)</w:t>
            </w:r>
          </w:p>
        </w:tc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</w:tcPr>
          <w:p w:rsidR="00003E49" w:rsidRPr="00806515" w:rsidRDefault="00003E49" w:rsidP="00B26DEB">
            <w:pPr>
              <w:jc w:val="both"/>
            </w:pPr>
            <w:r w:rsidRPr="00806515">
              <w:t>Отчет на педагогическом совете, справка по итогам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воспитатель,</w:t>
            </w:r>
          </w:p>
          <w:p w:rsidR="00003E49" w:rsidRPr="00806515" w:rsidRDefault="00003E49" w:rsidP="00B26DEB">
            <w:pPr>
              <w:jc w:val="both"/>
            </w:pPr>
            <w:r w:rsidRPr="00806515">
              <w:t>Воспитатели групп</w:t>
            </w:r>
          </w:p>
        </w:tc>
      </w:tr>
      <w:tr w:rsidR="00003E49" w:rsidRPr="00806515" w:rsidTr="00D84F68">
        <w:trPr>
          <w:trHeight w:val="891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3E49" w:rsidRPr="00806515" w:rsidRDefault="00003E49" w:rsidP="00B26DEB">
            <w:pPr>
              <w:jc w:val="both"/>
              <w:rPr>
                <w:b/>
              </w:rPr>
            </w:pPr>
            <w:r w:rsidRPr="00806515">
              <w:rPr>
                <w:b/>
              </w:rPr>
              <w:t>3) требования, определяемые в соответствии с санитарно-эпидемиологическими правилами и нормами</w:t>
            </w:r>
          </w:p>
          <w:p w:rsidR="00003E49" w:rsidRPr="00806515" w:rsidRDefault="00003E49" w:rsidP="00B26DEB">
            <w:pPr>
              <w:jc w:val="both"/>
              <w:rPr>
                <w:i/>
              </w:rPr>
            </w:pPr>
          </w:p>
          <w:p w:rsidR="00003E49" w:rsidRPr="00806515" w:rsidRDefault="00003E49" w:rsidP="00B26DEB">
            <w:pPr>
              <w:jc w:val="both"/>
              <w:rPr>
                <w:i/>
              </w:rPr>
            </w:pPr>
            <w:r w:rsidRPr="00806515">
              <w:rPr>
                <w:i/>
              </w:rPr>
              <w:t>Территория детского сада</w:t>
            </w:r>
          </w:p>
          <w:p w:rsidR="00003E49" w:rsidRPr="00806515" w:rsidRDefault="00003E49" w:rsidP="00B26DEB">
            <w:pPr>
              <w:jc w:val="both"/>
            </w:pP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Состояние игровых зон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Наблюдения</w:t>
            </w: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4 раза в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При выявлении нарушений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3A1693" w:rsidRDefault="003A1693" w:rsidP="00B26DEB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 Акт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Старший воспитатель</w:t>
            </w:r>
          </w:p>
          <w:p w:rsidR="003A1693" w:rsidRPr="00806515" w:rsidRDefault="00D84F68" w:rsidP="00D84F68">
            <w:pPr>
              <w:jc w:val="both"/>
            </w:pPr>
            <w:r>
              <w:t xml:space="preserve"> </w:t>
            </w:r>
            <w:r w:rsidR="003A1693">
              <w:t>завхоз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Состояние физкультурной площадки</w:t>
            </w:r>
          </w:p>
        </w:tc>
        <w:tc>
          <w:tcPr>
            <w:tcW w:w="1559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Наблюдения </w:t>
            </w:r>
          </w:p>
        </w:tc>
        <w:tc>
          <w:tcPr>
            <w:tcW w:w="1264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2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При выявлении нарушений</w:t>
            </w:r>
          </w:p>
        </w:tc>
        <w:tc>
          <w:tcPr>
            <w:tcW w:w="1510" w:type="dxa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завхоз воспитатели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- Состояние теневых навесов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хранение игрушек для прогулки</w:t>
            </w:r>
          </w:p>
        </w:tc>
        <w:tc>
          <w:tcPr>
            <w:tcW w:w="1559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Наблюдения</w:t>
            </w: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2 раза в год </w:t>
            </w:r>
          </w:p>
        </w:tc>
        <w:tc>
          <w:tcPr>
            <w:tcW w:w="1620" w:type="dxa"/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При выявлении нарушений</w:t>
            </w:r>
          </w:p>
        </w:tc>
        <w:tc>
          <w:tcPr>
            <w:tcW w:w="1510" w:type="dxa"/>
          </w:tcPr>
          <w:p w:rsidR="00003E49" w:rsidRPr="00806515" w:rsidRDefault="00003E49" w:rsidP="00B26DEB">
            <w:pPr>
              <w:jc w:val="both"/>
            </w:pPr>
            <w:r w:rsidRPr="00806515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завхоз воспитатели</w:t>
            </w:r>
          </w:p>
        </w:tc>
      </w:tr>
      <w:tr w:rsidR="00003E49" w:rsidRPr="00806515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806515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806515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Состояние песка в песочницах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замена песка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 наличие приспособлений для укрытия песочниц</w:t>
            </w:r>
          </w:p>
          <w:p w:rsidR="00003E49" w:rsidRPr="00806515" w:rsidRDefault="00003E49" w:rsidP="00B26DEB">
            <w:pPr>
              <w:jc w:val="both"/>
            </w:pPr>
            <w:r w:rsidRPr="00806515">
              <w:t>- увлажнение песка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Наблюдения</w:t>
            </w:r>
          </w:p>
          <w:p w:rsidR="00003E49" w:rsidRPr="00806515" w:rsidRDefault="00003E49" w:rsidP="00B26DEB">
            <w:pPr>
              <w:jc w:val="both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E6198A" w:rsidP="00B26DEB">
            <w:pPr>
              <w:jc w:val="both"/>
            </w:pPr>
            <w:r>
              <w:t xml:space="preserve">1 </w:t>
            </w:r>
            <w:r w:rsidR="00003E49" w:rsidRPr="00806515">
              <w:t>раз в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При выявлении нарушений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806515" w:rsidRDefault="00003E49" w:rsidP="00B26DEB">
            <w:pPr>
              <w:jc w:val="both"/>
            </w:pPr>
            <w:r w:rsidRPr="00806515">
              <w:t xml:space="preserve">Акт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806515" w:rsidRDefault="00003E49" w:rsidP="00B26DEB">
            <w:pPr>
              <w:jc w:val="both"/>
            </w:pPr>
            <w:r w:rsidRPr="00806515">
              <w:t>завхоз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Наличие маркировки на индивидуальных шкафчиках (в раздевалках) в соответствии с гендерной спецификой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2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D8043F" w:rsidRPr="009255EC" w:rsidRDefault="00AB3DB1" w:rsidP="00D8043F">
            <w:pPr>
              <w:jc w:val="both"/>
            </w:pPr>
            <w:r w:rsidRPr="009255EC">
              <w:t xml:space="preserve"> Журнал</w:t>
            </w:r>
            <w:r w:rsidR="00D8043F" w:rsidRPr="009255EC">
              <w:t xml:space="preserve"> оперативного контроля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Воспитатели групп, 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Наличие спортивного уголка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D84F68" w:rsidRPr="009255EC" w:rsidRDefault="00AB3DB1" w:rsidP="00D8043F">
            <w:pPr>
              <w:jc w:val="both"/>
            </w:pPr>
            <w:r w:rsidRPr="009255EC">
              <w:t xml:space="preserve"> Журнал</w:t>
            </w:r>
          </w:p>
          <w:p w:rsidR="00D8043F" w:rsidRPr="009255EC" w:rsidRDefault="00D8043F" w:rsidP="00D8043F">
            <w:pPr>
              <w:jc w:val="both"/>
            </w:pPr>
            <w:r w:rsidRPr="009255EC">
              <w:t>оперативного контроля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воспитатель, воспитатели групп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D8043F" w:rsidP="00B26DEB">
            <w:pPr>
              <w:jc w:val="both"/>
            </w:pPr>
            <w:r w:rsidRPr="009255EC">
              <w:t>Инвентаризация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Журнал регистрации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F966DA" w:rsidP="00B26DEB">
            <w:pPr>
              <w:jc w:val="both"/>
            </w:pPr>
            <w:r w:rsidRPr="009255EC">
              <w:t>завхоз кастелянша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Состояние раковин и унитазов </w:t>
            </w:r>
            <w:proofErr w:type="gramStart"/>
            <w:r w:rsidRPr="009255EC">
              <w:t>в</w:t>
            </w:r>
            <w:proofErr w:type="gramEnd"/>
            <w:r w:rsidRPr="009255EC">
              <w:t xml:space="preserve"> групповых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2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Тетрадь учета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D84F68">
            <w:pPr>
              <w:jc w:val="both"/>
            </w:pPr>
            <w:r w:rsidRPr="009255EC">
              <w:t xml:space="preserve">завхоз </w:t>
            </w:r>
            <w:r w:rsidR="00D84F68" w:rsidRPr="009255EC">
              <w:t xml:space="preserve"> Помощники </w:t>
            </w:r>
            <w:r w:rsidRPr="009255EC">
              <w:t>воспитатели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Наличие ячеек для полотенец на каждого ребенка  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Тетрадь учета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 Воспитатели групп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Состояние хозяйственных шкафов, шкафов для уборочного инвентаря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2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Тетрадь учета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F966DA">
            <w:pPr>
              <w:jc w:val="both"/>
            </w:pPr>
            <w:r w:rsidRPr="009255EC">
              <w:t xml:space="preserve">заведующий хозяйством </w:t>
            </w:r>
            <w:r w:rsidR="00F966DA" w:rsidRPr="009255EC">
              <w:t xml:space="preserve"> </w:t>
            </w:r>
            <w:r w:rsidRPr="009255EC">
              <w:t>воспитатели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r w:rsidRPr="009255EC">
              <w:rPr>
                <w:i/>
              </w:rPr>
              <w:t>Естественное и искусственное освещение</w:t>
            </w: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Исправность осветительных приборов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Наблюдения 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rPr>
                <w:lang w:val="en-US"/>
              </w:rPr>
              <w:t xml:space="preserve">3 </w:t>
            </w:r>
            <w:r w:rsidRPr="009255EC">
              <w:t>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Тетрадь учета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DB4045" w:rsidP="00B26DEB">
            <w:pPr>
              <w:jc w:val="both"/>
            </w:pPr>
            <w:r w:rsidRPr="009255EC">
              <w:t xml:space="preserve"> завхоз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r w:rsidRPr="009255EC">
              <w:rPr>
                <w:i/>
              </w:rPr>
              <w:t>Отопление и вентиляция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Исправность системы отопления и вентиляции:</w:t>
            </w:r>
          </w:p>
          <w:p w:rsidR="00003E49" w:rsidRPr="009255EC" w:rsidRDefault="00003E49" w:rsidP="00B26DEB">
            <w:pPr>
              <w:jc w:val="both"/>
            </w:pPr>
            <w:r w:rsidRPr="009255EC">
              <w:t>- температурный режим</w:t>
            </w:r>
          </w:p>
          <w:p w:rsidR="00003E49" w:rsidRPr="009255EC" w:rsidRDefault="00003E49" w:rsidP="00B26DEB">
            <w:pPr>
              <w:jc w:val="both"/>
            </w:pPr>
            <w:r w:rsidRPr="009255EC">
              <w:lastRenderedPageBreak/>
              <w:t>- состояние ограждений отопительных приборов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lastRenderedPageBreak/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Постоянно </w:t>
            </w:r>
          </w:p>
          <w:p w:rsidR="00003E49" w:rsidRPr="009255EC" w:rsidRDefault="00003E49" w:rsidP="00B26DEB">
            <w:pPr>
              <w:jc w:val="both"/>
            </w:pPr>
            <w:r w:rsidRPr="009255EC">
              <w:t>3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Тетрадь учета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завхоз </w:t>
            </w:r>
            <w:r w:rsidR="00F966DA" w:rsidRPr="009255EC">
              <w:t xml:space="preserve">Помощники </w:t>
            </w:r>
            <w:r w:rsidRPr="009255EC">
              <w:t>воспитатели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Наличие термометров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Наблюдения 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2раза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Тетрадь учета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 Воспитатели, 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r w:rsidRPr="009255EC">
              <w:rPr>
                <w:i/>
              </w:rPr>
              <w:t>Водоснабжение и канализация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Исправность системы водоснабжения и канализации, в </w:t>
            </w:r>
            <w:proofErr w:type="spellStart"/>
            <w:r w:rsidRPr="009255EC">
              <w:t>т.ч</w:t>
            </w:r>
            <w:proofErr w:type="spellEnd"/>
            <w:r w:rsidRPr="009255EC">
              <w:t>. кранов, смесителей, труб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2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  <w:rPr>
                <w:highlight w:val="yellow"/>
              </w:rPr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r w:rsidRPr="009255EC">
              <w:rPr>
                <w:i/>
              </w:rPr>
              <w:t>Оборудование пищеблока, инвентаря, посуды</w:t>
            </w: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Исправность технологического и холодильного оборудования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Наблюдения 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1раз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  <w:rPr>
                <w:highlight w:val="yellow"/>
              </w:rPr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Наличие маркировки на кухонном инвентаре и посуде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2 раза в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9255EC" w:rsidRDefault="00003E49" w:rsidP="00861096">
            <w:pPr>
              <w:jc w:val="both"/>
              <w:rPr>
                <w:highlight w:val="yellow"/>
              </w:rPr>
            </w:pPr>
            <w:r w:rsidRPr="009255EC">
              <w:t xml:space="preserve">Санитарный журнал </w:t>
            </w:r>
            <w:r w:rsidR="00861096" w:rsidRPr="009255E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rPr>
          <w:trHeight w:val="701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правильного хранения сырой и готовой продукции.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Ежемесячно 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861096">
            <w:pPr>
              <w:jc w:val="both"/>
            </w:pPr>
            <w:r w:rsidRPr="009255EC">
              <w:t xml:space="preserve">Санитарный журнал </w:t>
            </w:r>
            <w:r w:rsidR="00861096" w:rsidRPr="009255EC">
              <w:t xml:space="preserve">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rPr>
          <w:trHeight w:val="686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Соблюдение графика влажной уборки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4 раза в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03E49" w:rsidRPr="009255EC" w:rsidRDefault="00003E49" w:rsidP="00861096">
            <w:pPr>
              <w:jc w:val="both"/>
            </w:pPr>
            <w:r w:rsidRPr="009255EC">
              <w:t xml:space="preserve">Санитарный журнал </w:t>
            </w:r>
            <w:r w:rsidR="00861096" w:rsidRPr="009255EC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мытья посуды и технологического оборудования;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4 раза в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9255EC" w:rsidRDefault="00003E49" w:rsidP="00861096">
            <w:pPr>
              <w:jc w:val="both"/>
            </w:pPr>
            <w:r w:rsidRPr="009255EC">
              <w:t xml:space="preserve">Санитарный журнал </w:t>
            </w:r>
            <w:r w:rsidR="00861096" w:rsidRPr="009255EC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Соблюдение графика генеральной уборки помещений и оборудования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4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861096">
            <w:pPr>
              <w:jc w:val="both"/>
            </w:pPr>
            <w:r w:rsidRPr="009255EC">
              <w:t xml:space="preserve">Санитарный журнал </w:t>
            </w:r>
            <w:r w:rsidR="00861096" w:rsidRPr="009255EC">
              <w:t xml:space="preserve">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861096">
        <w:trPr>
          <w:trHeight w:val="161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1510" w:type="dxa"/>
          </w:tcPr>
          <w:p w:rsidR="00003E49" w:rsidRPr="009255EC" w:rsidRDefault="00003E49" w:rsidP="00861096">
            <w:pPr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r w:rsidRPr="009255EC">
              <w:rPr>
                <w:i/>
              </w:rPr>
              <w:t>Условия хранения, приготовления и реализации пищевых продуктов и кулинарных изделий</w:t>
            </w:r>
          </w:p>
          <w:p w:rsidR="00003E49" w:rsidRPr="009255EC" w:rsidRDefault="00003E49" w:rsidP="00B26DEB">
            <w:pPr>
              <w:jc w:val="both"/>
              <w:rPr>
                <w:i/>
              </w:rPr>
            </w:pP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наличия сопроводительных документов (ярлычков, сертификатов, удостоверений)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4 раза в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>Сертификаты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861096" w:rsidP="00B26DEB">
            <w:pPr>
              <w:jc w:val="both"/>
            </w:pPr>
            <w:r w:rsidRPr="009255EC">
              <w:t>Журнал  б</w:t>
            </w:r>
            <w:r w:rsidR="00003E49" w:rsidRPr="009255EC">
              <w:t>ракераж</w:t>
            </w:r>
            <w:r w:rsidRPr="009255EC">
              <w:t xml:space="preserve">а </w:t>
            </w:r>
            <w:r w:rsidR="00003E49" w:rsidRPr="009255EC">
              <w:t xml:space="preserve"> </w:t>
            </w:r>
            <w:r w:rsidRPr="009255EC">
              <w:t xml:space="preserve">скоропортящихся </w:t>
            </w:r>
            <w:r w:rsidR="00003E49" w:rsidRPr="009255EC">
              <w:t>сырых продуктов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C4B21" w:rsidP="00B26DEB">
            <w:pPr>
              <w:jc w:val="both"/>
            </w:pPr>
            <w:r w:rsidRPr="009255EC">
              <w:t xml:space="preserve"> Ежедневно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>Журнал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Температурный контроль работы холодильника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C4B21" w:rsidP="00B26DEB">
            <w:pPr>
              <w:jc w:val="both"/>
            </w:pPr>
            <w:r w:rsidRPr="009255EC">
              <w:t>Ежедневно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Журнал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rPr>
          <w:trHeight w:val="418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Наличие контрольных блюд;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C4B21" w:rsidP="00B26DEB">
            <w:pPr>
              <w:jc w:val="both"/>
            </w:pPr>
            <w:r w:rsidRPr="009255EC">
              <w:t>Ежедневно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Карты оперативного контроля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rPr>
          <w:trHeight w:val="669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Соблюдение графика выдачи пищи на пищеблоке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Ежемесячно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861096" w:rsidP="00B26DEB">
            <w:pPr>
              <w:jc w:val="both"/>
            </w:pPr>
            <w:r w:rsidRPr="009255EC">
              <w:t xml:space="preserve">Журнал </w:t>
            </w:r>
            <w:r w:rsidR="00003E49" w:rsidRPr="009255EC">
              <w:t>оперативного контроля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Соблюдение питьевого режима на группах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Ежемесячно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861096" w:rsidRPr="009255EC" w:rsidRDefault="00861096" w:rsidP="00B26DEB">
            <w:pPr>
              <w:jc w:val="both"/>
            </w:pPr>
            <w:r w:rsidRPr="009255EC">
              <w:t>Журнал</w:t>
            </w:r>
          </w:p>
          <w:p w:rsidR="00003E49" w:rsidRPr="009255EC" w:rsidRDefault="00003E49" w:rsidP="00B26DEB">
            <w:pPr>
              <w:jc w:val="both"/>
            </w:pPr>
            <w:r w:rsidRPr="009255EC">
              <w:t>оперативного контроля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t>Воспитатели групп</w:t>
            </w:r>
            <w:r w:rsidR="000C4B21" w:rsidRPr="009255EC">
              <w:t>, старшая медсестра</w:t>
            </w:r>
          </w:p>
        </w:tc>
      </w:tr>
      <w:tr w:rsidR="009255EC" w:rsidRPr="009255EC" w:rsidTr="00065770">
        <w:trPr>
          <w:trHeight w:val="667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r w:rsidRPr="009255EC">
              <w:rPr>
                <w:i/>
              </w:rPr>
              <w:t>Требования к составлению меню для организации питания детей разного возраста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Наличие и соблюдение десятидневного меню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C4B21" w:rsidP="00B26DEB">
            <w:pPr>
              <w:jc w:val="both"/>
            </w:pPr>
            <w:r w:rsidRPr="009255EC">
              <w:t>2</w:t>
            </w:r>
            <w:r w:rsidR="00003E49" w:rsidRPr="009255EC">
              <w:t xml:space="preserve">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  <w:rPr>
                <w:highlight w:val="yellow"/>
              </w:rPr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rPr>
          <w:trHeight w:val="66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закладки продуктов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4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rPr>
          <w:trHeight w:val="495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наличия технологических карт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C4B21" w:rsidP="00B26DEB">
            <w:pPr>
              <w:jc w:val="both"/>
            </w:pPr>
            <w:r w:rsidRPr="009255EC">
              <w:t>2</w:t>
            </w:r>
            <w:r w:rsidR="00003E49" w:rsidRPr="009255EC">
              <w:t xml:space="preserve">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A01F2D" w:rsidP="00B26DEB">
            <w:pPr>
              <w:jc w:val="both"/>
            </w:pPr>
            <w:r w:rsidRPr="009255EC">
              <w:t>Приказ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расхода норм продуктов питания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871901" w:rsidP="00B26DEB">
            <w:pPr>
              <w:jc w:val="both"/>
            </w:pPr>
            <w:r w:rsidRPr="009255EC">
              <w:t>Ежемесячно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871901" w:rsidP="00B26DEB">
            <w:pPr>
              <w:jc w:val="both"/>
            </w:pPr>
            <w:r w:rsidRPr="009255EC">
              <w:t>Информационная карта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Наличие суточных проб.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871901" w:rsidP="00B26DEB">
            <w:pPr>
              <w:jc w:val="both"/>
            </w:pPr>
            <w:r w:rsidRPr="009255EC">
              <w:t>Ежедневно</w:t>
            </w:r>
            <w:r w:rsidR="00003E49" w:rsidRPr="009255EC"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871901" w:rsidP="00871901">
            <w:pPr>
              <w:jc w:val="both"/>
            </w:pPr>
            <w:r w:rsidRPr="009255EC">
              <w:t>Журнал   контроля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r w:rsidRPr="009255EC">
              <w:rPr>
                <w:i/>
              </w:rPr>
              <w:t>Требования к санитарному содержанию помещений в ДОУ</w:t>
            </w: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Соблюдение графика влажной уборки;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3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DB4045" w:rsidP="00B26DEB">
            <w:pPr>
              <w:jc w:val="both"/>
              <w:rPr>
                <w:b/>
              </w:rPr>
            </w:pPr>
            <w:r w:rsidRPr="009255EC">
              <w:t xml:space="preserve"> 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71901" w:rsidRPr="009255EC" w:rsidRDefault="00871901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871901" w:rsidRPr="009255EC" w:rsidRDefault="00871901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871901" w:rsidRPr="009255EC" w:rsidRDefault="00871901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871901" w:rsidRPr="009255EC" w:rsidRDefault="00871901" w:rsidP="00B26DEB">
            <w:pPr>
              <w:jc w:val="both"/>
            </w:pPr>
            <w:r w:rsidRPr="009255EC">
              <w:t>Контроль графика генеральной уборки помещений и оборудования;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71901" w:rsidRPr="009255EC" w:rsidRDefault="00871901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871901" w:rsidRPr="009255EC" w:rsidRDefault="00871901" w:rsidP="00B26DEB">
            <w:pPr>
              <w:jc w:val="both"/>
            </w:pPr>
            <w:r w:rsidRPr="009255EC">
              <w:t>3 раза в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871901" w:rsidRPr="009255EC" w:rsidRDefault="00871901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871901" w:rsidRPr="009255EC" w:rsidRDefault="00871901" w:rsidP="00B75B85">
            <w:pPr>
              <w:jc w:val="both"/>
            </w:pPr>
            <w:r w:rsidRPr="009255EC">
              <w:t xml:space="preserve">Санитарный  журнал 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871901" w:rsidRPr="009255EC" w:rsidRDefault="00871901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Наличие маркировки на посуде и инвентаре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2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96C49" w:rsidP="00B26DEB">
            <w:pPr>
              <w:jc w:val="both"/>
            </w:pPr>
            <w:r w:rsidRPr="009255EC">
              <w:t xml:space="preserve">Санитарный  журнал 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хранения дезинфицирующих растворов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3 раза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96C49" w:rsidP="00B26DEB">
            <w:pPr>
              <w:jc w:val="both"/>
            </w:pPr>
            <w:r w:rsidRPr="009255EC">
              <w:t xml:space="preserve">Санитарный  журнал 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rPr>
          <w:trHeight w:val="701"/>
        </w:trPr>
        <w:tc>
          <w:tcPr>
            <w:tcW w:w="647" w:type="dxa"/>
            <w:vMerge/>
            <w:tcBorders>
              <w:left w:val="single" w:sz="18" w:space="0" w:color="auto"/>
              <w:bottom w:val="nil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Контроль смены постельного белья, полотенец, в </w:t>
            </w:r>
            <w:proofErr w:type="spellStart"/>
            <w:r w:rsidRPr="009255EC">
              <w:t>т.ч</w:t>
            </w:r>
            <w:proofErr w:type="spellEnd"/>
            <w:r w:rsidRPr="009255EC">
              <w:t>. транспортировка грязного белья в прачечную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2 раза в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03E49" w:rsidRPr="009255EC" w:rsidRDefault="00096C49" w:rsidP="00B26DEB">
            <w:pPr>
              <w:jc w:val="both"/>
            </w:pPr>
            <w:r w:rsidRPr="009255EC">
              <w:t xml:space="preserve">Санитарный  журнал 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96C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rPr>
          <w:trHeight w:val="555"/>
        </w:trPr>
        <w:tc>
          <w:tcPr>
            <w:tcW w:w="647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r w:rsidRPr="009255EC">
              <w:rPr>
                <w:i/>
              </w:rPr>
              <w:t>Выполнение требований охраны жизни и здоровья воспитанников и работников учреждения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Систематическое наблюдение за состоянием здоровья детей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Ежемесячно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t>Старшая медицинская сестра,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Организация профилактических осмотров воспитанников и проведение профилактических прививок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t>Старшая медицинская сестра,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проведения профилактической дезинфекции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Ежемесячно 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проведения месячников по профилактике энтеробиоза и других глистных заболеваний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t xml:space="preserve">Старшая Медицинская сестра 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r w:rsidRPr="009255EC">
              <w:rPr>
                <w:i/>
              </w:rPr>
              <w:t>Соблюдение требований к прохождению медицинских осмотров и личной гигиене персонала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своевременности прохождения гигиенической подготовки сотрудниками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134FA" w:rsidRPr="009255EC" w:rsidRDefault="00481030" w:rsidP="00481030">
            <w:pPr>
              <w:jc w:val="both"/>
            </w:pPr>
            <w:r w:rsidRPr="009255EC">
              <w:t>1</w:t>
            </w:r>
            <w:r w:rsidR="000134FA" w:rsidRPr="009255EC">
              <w:t xml:space="preserve"> </w:t>
            </w:r>
            <w:r w:rsidRPr="009255EC">
              <w:t>раз</w:t>
            </w:r>
            <w:r w:rsidR="000134FA" w:rsidRPr="009255EC">
              <w:t xml:space="preserve">  </w:t>
            </w:r>
            <w:proofErr w:type="gramStart"/>
            <w:r w:rsidR="00003E49" w:rsidRPr="009255EC">
              <w:t>в</w:t>
            </w:r>
            <w:proofErr w:type="gramEnd"/>
            <w:r w:rsidR="00003E49" w:rsidRPr="009255EC">
              <w:t xml:space="preserve"> </w:t>
            </w:r>
            <w:r w:rsidRPr="009255EC">
              <w:t xml:space="preserve"> </w:t>
            </w:r>
          </w:p>
          <w:p w:rsidR="00003E49" w:rsidRPr="009255EC" w:rsidRDefault="00481030" w:rsidP="00481030">
            <w:pPr>
              <w:jc w:val="both"/>
            </w:pPr>
            <w:r w:rsidRPr="009255EC">
              <w:t>2</w:t>
            </w:r>
            <w:r w:rsidR="000134FA" w:rsidRPr="009255EC">
              <w:t xml:space="preserve"> </w:t>
            </w:r>
            <w:r w:rsidR="00003E49" w:rsidRPr="009255EC">
              <w:t>год</w:t>
            </w:r>
            <w:r w:rsidRPr="009255EC">
              <w:t>а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t>Старшая медицинская сестра,</w:t>
            </w:r>
          </w:p>
        </w:tc>
      </w:tr>
      <w:tr w:rsidR="009255EC" w:rsidRPr="009255EC" w:rsidTr="00065770">
        <w:trPr>
          <w:trHeight w:val="653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своевременности прохождения медицинских осмотров сотрудниками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134FA" w:rsidP="00B26DEB">
            <w:pPr>
              <w:jc w:val="both"/>
            </w:pPr>
            <w:r w:rsidRPr="009255EC">
              <w:t>1 раз</w:t>
            </w:r>
            <w:r w:rsidR="00003E49" w:rsidRPr="009255EC">
              <w:t xml:space="preserve">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t>Старшая медицинская сестра,</w:t>
            </w:r>
          </w:p>
        </w:tc>
      </w:tr>
      <w:tr w:rsidR="009255EC" w:rsidRPr="009255EC" w:rsidTr="00065770"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Контроль журнала здоровья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134FA" w:rsidP="00B26DEB">
            <w:pPr>
              <w:jc w:val="both"/>
            </w:pPr>
            <w:r w:rsidRPr="009255EC">
              <w:t>Ежедневно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t>Старшая медицинская сестра,</w:t>
            </w:r>
          </w:p>
        </w:tc>
      </w:tr>
      <w:tr w:rsidR="009255EC" w:rsidRPr="009255EC" w:rsidTr="00065770">
        <w:trPr>
          <w:trHeight w:val="603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  <w:rPr>
                <w:i/>
              </w:rPr>
            </w:pPr>
            <w:proofErr w:type="gramStart"/>
            <w:r w:rsidRPr="009255EC">
              <w:rPr>
                <w:i/>
              </w:rPr>
              <w:t>Мероприятия по ОТ и ТБ</w:t>
            </w:r>
            <w:proofErr w:type="gramEnd"/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suppressAutoHyphens/>
              <w:snapToGrid w:val="0"/>
              <w:jc w:val="both"/>
            </w:pPr>
            <w:r w:rsidRPr="009255EC">
              <w:t>Соблюдение требований по охране жизни и здоровья детей в группах ДОУ и кабинетах специалистов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Ежемесячно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проверки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Соблюдение требований техники безопасности в группах ДОУ и других помещениях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проверки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rPr>
          <w:trHeight w:val="695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Содержание аптечек для оказания первой медицинской помощи в группах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Наблюдения 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Ежемесячно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проверки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</w:t>
            </w:r>
          </w:p>
          <w:p w:rsidR="00003E49" w:rsidRPr="009255EC" w:rsidRDefault="00003E49" w:rsidP="00B26DEB">
            <w:pPr>
              <w:jc w:val="both"/>
            </w:pPr>
            <w:r w:rsidRPr="009255EC">
              <w:t>медицинская сестра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suppressAutoHyphens/>
              <w:snapToGrid w:val="0"/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Состояние электрических розеток, выключателей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Наблюдения 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Ежемесячно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Тетрадь учета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Сопротивление изоляции электросети и заземления оборудования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проверки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rPr>
                <w:b/>
              </w:rPr>
              <w:t xml:space="preserve">4) требования, определяемые в соответствии с </w:t>
            </w:r>
            <w:r w:rsidRPr="009255EC">
              <w:rPr>
                <w:b/>
              </w:rPr>
              <w:lastRenderedPageBreak/>
              <w:t>правилами пожарной безопасности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lastRenderedPageBreak/>
              <w:t xml:space="preserve">Пожарная безопасность при подготовке к проведению новогодних утренников 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Наличие индивидуальных средств защиты органов дыхания в группах и кабинетах.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сестра,</w:t>
            </w:r>
          </w:p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t>Воспитатели групп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Техническое состояние огнетушителей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3 месяца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проверки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Сертификаты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Соблюдение правил пожарной безопасности на рабочем месте, противопожарного режима, эвакуационных выходов.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Ежемесячно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проверки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Состояние пожарной сигнализации и автоматической системы оповещения людей при пожаре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4 раза в год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проверки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Акт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завхоз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rPr>
                <w:b/>
              </w:rPr>
              <w:t>2.3. Требования к кадровым условиям</w:t>
            </w:r>
          </w:p>
          <w:p w:rsidR="00003E49" w:rsidRPr="009255EC" w:rsidRDefault="00003E49" w:rsidP="00B26DEB">
            <w:pPr>
              <w:jc w:val="both"/>
            </w:pPr>
          </w:p>
          <w:p w:rsidR="00003E49" w:rsidRPr="009255EC" w:rsidRDefault="00003E49" w:rsidP="00B26DEB">
            <w:pPr>
              <w:jc w:val="both"/>
            </w:pPr>
            <w:r w:rsidRPr="009255EC">
              <w:t>Квалификационный уровень педагогов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Укомплектованность детского сада квалифицированными кадрами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Анализ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>Сведения по кадрам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заведующий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Педагоги, подлежащие аттестации на первую и высшую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Сбор данных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(до начала учебного года)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(до начала учебного года)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График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Педагоги, подлежащие аттестации на соответствие занимаемой должности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Сбор данных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(до начала учебного года)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(до начала учебного года)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График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Педагоги, подлежащие направлению на курсы повышения квалификации.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Сбор данных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(до начала учебного года)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(до начала учебного года)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  <w:r w:rsidRPr="009255EC">
              <w:t xml:space="preserve">График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</w:t>
            </w:r>
          </w:p>
          <w:p w:rsidR="00003E49" w:rsidRPr="009255EC" w:rsidRDefault="00003E49" w:rsidP="00B26DEB">
            <w:pPr>
              <w:jc w:val="both"/>
            </w:pPr>
            <w:r w:rsidRPr="009255EC">
              <w:t>воспитатель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Педагоги, принявшие участие в профессиональных конкурсах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Сбор данных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Ежегодно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мере участия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Программы, сертификаты</w:t>
            </w:r>
            <w:r w:rsidR="00772874" w:rsidRPr="009255EC">
              <w:t>,</w:t>
            </w:r>
          </w:p>
          <w:p w:rsidR="00772874" w:rsidRPr="009255EC" w:rsidRDefault="00772874" w:rsidP="00B26DEB">
            <w:pPr>
              <w:jc w:val="both"/>
            </w:pPr>
            <w:r w:rsidRPr="009255EC">
              <w:t>грамоты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9255EC" w:rsidRDefault="00003E49" w:rsidP="00B26DEB">
            <w:pPr>
              <w:jc w:val="both"/>
            </w:pPr>
            <w:r w:rsidRPr="009255EC">
              <w:t>Методический уровень педагогов</w:t>
            </w: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Овладение педагогами основными компетенциями в организации образовательной д</w:t>
            </w:r>
            <w:r w:rsidR="00772874" w:rsidRPr="009255EC">
              <w:t xml:space="preserve">еятельности по реализации ООП </w:t>
            </w:r>
            <w:r w:rsidRPr="009255EC">
              <w:t>ДОУ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Тестирование наблюдения за </w:t>
            </w:r>
            <w:proofErr w:type="spellStart"/>
            <w:r w:rsidRPr="009255EC">
              <w:t>педпроцессом</w:t>
            </w:r>
            <w:proofErr w:type="spellEnd"/>
            <w:r w:rsidRPr="009255EC">
              <w:t xml:space="preserve"> анализ документации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постоянно 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Итоги анкет, справки по итогам контроля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</w:t>
            </w:r>
          </w:p>
          <w:p w:rsidR="00003E49" w:rsidRPr="009255EC" w:rsidRDefault="00003E49" w:rsidP="00B26DEB">
            <w:pPr>
              <w:jc w:val="both"/>
            </w:pPr>
            <w:r w:rsidRPr="009255EC">
              <w:t>воспитатель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Результативность педагогической деятельности за учебный год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772874">
            <w:pPr>
              <w:ind w:left="-108" w:right="-108"/>
              <w:jc w:val="both"/>
            </w:pPr>
            <w:proofErr w:type="spellStart"/>
            <w:r w:rsidRPr="009255EC">
              <w:t>Самопрезентация</w:t>
            </w:r>
            <w:proofErr w:type="spellEnd"/>
            <w:r w:rsidRPr="009255EC">
              <w:t xml:space="preserve">, </w:t>
            </w:r>
            <w:r w:rsidR="00772874" w:rsidRPr="009255EC">
              <w:t xml:space="preserve"> 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(по окончании учебного года)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(по окончании учебного года)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Аналитическая справка по итогам методической работы за год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</w:t>
            </w:r>
          </w:p>
          <w:p w:rsidR="00003E49" w:rsidRPr="009255EC" w:rsidRDefault="00003E49" w:rsidP="00B26DEB">
            <w:pPr>
              <w:jc w:val="both"/>
            </w:pP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rPr>
                <w:b/>
              </w:rPr>
              <w:t>2.4.Психолого-педагогические условия</w:t>
            </w: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Выбор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  <w:r w:rsidR="004C326F" w:rsidRPr="009255EC">
              <w:t>,</w:t>
            </w:r>
          </w:p>
          <w:p w:rsidR="00003E49" w:rsidRPr="009255EC" w:rsidRDefault="00003E49" w:rsidP="00B26DEB">
            <w:pPr>
              <w:jc w:val="both"/>
            </w:pPr>
            <w:r w:rsidRPr="009255EC">
              <w:t>анализ документации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Ежемесячно 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Справки, отчеты на педагогическом совете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Педагог-психолог</w:t>
            </w:r>
          </w:p>
          <w:p w:rsidR="00003E49" w:rsidRPr="009255EC" w:rsidRDefault="00003E49" w:rsidP="00B26DEB">
            <w:pPr>
              <w:jc w:val="both"/>
            </w:pP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Возможность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  <w:p w:rsidR="00003E49" w:rsidRPr="009255EC" w:rsidRDefault="00003E49" w:rsidP="00B26DEB">
            <w:pPr>
              <w:jc w:val="both"/>
            </w:pPr>
            <w:r w:rsidRPr="009255EC">
              <w:t>анализ документации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Ежемесячно 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При выявлении нарушений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Справки, отчеты на педагогическом совете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Педагог-психолог</w:t>
            </w:r>
          </w:p>
          <w:p w:rsidR="00003E49" w:rsidRPr="009255EC" w:rsidRDefault="00003E49" w:rsidP="00B26DEB">
            <w:pPr>
              <w:jc w:val="both"/>
            </w:pP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1510" w:type="dxa"/>
          </w:tcPr>
          <w:p w:rsidR="00003E49" w:rsidRPr="009255EC" w:rsidRDefault="00003E49" w:rsidP="004C326F">
            <w:pPr>
              <w:jc w:val="both"/>
            </w:pP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</w:tc>
      </w:tr>
      <w:tr w:rsidR="009255EC" w:rsidRPr="009255EC" w:rsidTr="00065770">
        <w:trPr>
          <w:trHeight w:val="988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Повышение компетентности родителей в вопросах развития и образования, охраны и укрепления здоровья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анализ документации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(по окончании учебного года)</w:t>
            </w:r>
          </w:p>
        </w:tc>
        <w:tc>
          <w:tcPr>
            <w:tcW w:w="1510" w:type="dxa"/>
          </w:tcPr>
          <w:p w:rsidR="00003E49" w:rsidRPr="009255EC" w:rsidRDefault="004C326F" w:rsidP="00B26DEB">
            <w:pPr>
              <w:jc w:val="both"/>
            </w:pPr>
            <w:r w:rsidRPr="009255EC">
              <w:t xml:space="preserve">  О</w:t>
            </w:r>
            <w:r w:rsidR="00003E49" w:rsidRPr="009255EC">
              <w:t>тчеты на педагогическом совете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4C326F" w:rsidP="00B26DEB">
            <w:pPr>
              <w:jc w:val="both"/>
            </w:pPr>
            <w:r w:rsidRPr="009255EC">
              <w:t>В</w:t>
            </w:r>
            <w:r w:rsidR="00003E49" w:rsidRPr="009255EC">
              <w:t>оспитатели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Работа с детьми с  ограниченными  возможностями  здоровья (индивидуальная программа реабилитации ребенка </w:t>
            </w:r>
            <w:proofErr w:type="gramStart"/>
            <w:r w:rsidR="004C326F" w:rsidRPr="009255EC">
              <w:t>-</w:t>
            </w:r>
            <w:r w:rsidRPr="009255EC">
              <w:t>и</w:t>
            </w:r>
            <w:proofErr w:type="gramEnd"/>
            <w:r w:rsidRPr="009255EC">
              <w:t>нвалида)</w:t>
            </w:r>
          </w:p>
          <w:p w:rsidR="00885A75" w:rsidRPr="009255EC" w:rsidRDefault="00885A75" w:rsidP="00B26DE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1 раз в год </w:t>
            </w:r>
          </w:p>
          <w:p w:rsidR="00003E49" w:rsidRPr="009255EC" w:rsidRDefault="00003E49" w:rsidP="00B26DEB">
            <w:pPr>
              <w:jc w:val="both"/>
            </w:pPr>
            <w:r w:rsidRPr="009255EC">
              <w:t>(по окончании учебного года)</w:t>
            </w:r>
          </w:p>
        </w:tc>
        <w:tc>
          <w:tcPr>
            <w:tcW w:w="1510" w:type="dxa"/>
          </w:tcPr>
          <w:p w:rsidR="00003E49" w:rsidRPr="009255EC" w:rsidRDefault="004C326F" w:rsidP="004C326F">
            <w:pPr>
              <w:jc w:val="both"/>
            </w:pPr>
            <w:r w:rsidRPr="009255EC">
              <w:t>О</w:t>
            </w:r>
            <w:r w:rsidR="00003E49" w:rsidRPr="009255EC">
              <w:t xml:space="preserve">тчеты на </w:t>
            </w:r>
            <w:r w:rsidRPr="009255EC">
              <w:t xml:space="preserve"> </w:t>
            </w:r>
            <w:proofErr w:type="spellStart"/>
            <w:r w:rsidRPr="009255EC">
              <w:t>ПМПк</w:t>
            </w:r>
            <w:proofErr w:type="spellEnd"/>
            <w:proofErr w:type="gramStart"/>
            <w:r w:rsidRPr="009255EC">
              <w:t xml:space="preserve">,, </w:t>
            </w:r>
            <w:proofErr w:type="gramEnd"/>
            <w:r w:rsidRPr="009255EC">
              <w:t xml:space="preserve">педагогическом совете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Воспитатель,</w:t>
            </w:r>
          </w:p>
          <w:p w:rsidR="004C326F" w:rsidRPr="009255EC" w:rsidRDefault="00003E49" w:rsidP="00B26DEB">
            <w:pPr>
              <w:jc w:val="both"/>
            </w:pPr>
            <w:r w:rsidRPr="009255EC">
              <w:t>Педагог-психолог</w:t>
            </w:r>
            <w:r w:rsidR="004C326F" w:rsidRPr="009255EC">
              <w:t>,</w:t>
            </w:r>
          </w:p>
          <w:p w:rsidR="00003E49" w:rsidRPr="009255EC" w:rsidRDefault="004C326F" w:rsidP="00B26DEB">
            <w:pPr>
              <w:jc w:val="both"/>
            </w:pPr>
            <w:r w:rsidRPr="009255EC">
              <w:t>учитель-логопед</w:t>
            </w:r>
          </w:p>
          <w:p w:rsidR="00003E49" w:rsidRPr="009255EC" w:rsidRDefault="00003E49" w:rsidP="00B26DEB">
            <w:pPr>
              <w:jc w:val="both"/>
            </w:pP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 w:val="restart"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rPr>
                <w:b/>
              </w:rPr>
              <w:t>2.5.Финансовые условия</w:t>
            </w: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Выполнение муниципального задания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  <w:p w:rsidR="00003E49" w:rsidRPr="009255EC" w:rsidRDefault="00003E49" w:rsidP="00B26DEB">
            <w:pPr>
              <w:jc w:val="both"/>
            </w:pPr>
            <w:r w:rsidRPr="009255EC">
              <w:t xml:space="preserve">Анализ 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ежеквартально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Сбор данных для аналитического отчета по выполнению  МЗ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заведующий</w:t>
            </w:r>
          </w:p>
          <w:p w:rsidR="00003E49" w:rsidRPr="009255EC" w:rsidRDefault="00003E49" w:rsidP="00B26DEB">
            <w:pPr>
              <w:jc w:val="both"/>
            </w:pP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Эффективное планирование и расходование сре</w:t>
            </w:r>
            <w:proofErr w:type="gramStart"/>
            <w:r w:rsidRPr="009255EC">
              <w:t>дств в с</w:t>
            </w:r>
            <w:proofErr w:type="gramEnd"/>
            <w:r w:rsidRPr="009255EC">
              <w:t xml:space="preserve">оответствии с планом 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</w:p>
          <w:p w:rsidR="00003E49" w:rsidRPr="009255EC" w:rsidRDefault="00003E49" w:rsidP="00B26DEB">
            <w:pPr>
              <w:jc w:val="both"/>
            </w:pPr>
            <w:r w:rsidRPr="009255EC">
              <w:t xml:space="preserve">Анализ 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квартал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ежеквартально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Сбор данных для аналитического отчета по выполнению плана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заведующий</w:t>
            </w:r>
          </w:p>
          <w:p w:rsidR="00003E49" w:rsidRPr="009255EC" w:rsidRDefault="00003E49" w:rsidP="00B26DEB">
            <w:pPr>
              <w:jc w:val="both"/>
            </w:pP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D05879" w:rsidP="00B26DEB">
            <w:pPr>
              <w:jc w:val="both"/>
            </w:pPr>
            <w:r w:rsidRPr="009255EC">
              <w:t>Определение объемов расходов</w:t>
            </w:r>
            <w:r w:rsidR="00003E49" w:rsidRPr="009255EC">
              <w:t>:</w:t>
            </w:r>
          </w:p>
          <w:p w:rsidR="00003E49" w:rsidRPr="009255EC" w:rsidRDefault="00003E49" w:rsidP="00B26DEB">
            <w:pPr>
              <w:jc w:val="both"/>
            </w:pPr>
            <w:r w:rsidRPr="009255EC">
              <w:lastRenderedPageBreak/>
              <w:t xml:space="preserve">- Информация об укомплектованности учебно-методическим комплектом, </w:t>
            </w:r>
          </w:p>
          <w:p w:rsidR="00003E49" w:rsidRPr="009255EC" w:rsidRDefault="00003E49" w:rsidP="00B26DEB">
            <w:pPr>
              <w:jc w:val="both"/>
            </w:pPr>
            <w:r w:rsidRPr="009255EC">
              <w:t>оборудованием, оснащением;</w:t>
            </w:r>
          </w:p>
          <w:p w:rsidR="00003E49" w:rsidRPr="009255EC" w:rsidRDefault="00003E49" w:rsidP="00B26DEB">
            <w:pPr>
              <w:jc w:val="both"/>
            </w:pPr>
            <w:r w:rsidRPr="009255EC">
              <w:t>- Информация о нормативах финансирования ДОУ, объеме привлеченных дополнительных финансовых средств</w:t>
            </w:r>
          </w:p>
          <w:p w:rsidR="00881B6E" w:rsidRPr="009255EC" w:rsidRDefault="00881B6E" w:rsidP="00B26DE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lastRenderedPageBreak/>
              <w:t>Сбор данных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667718" w:rsidP="00B26DEB">
            <w:pPr>
              <w:jc w:val="both"/>
            </w:pPr>
            <w:r w:rsidRPr="009255EC">
              <w:t xml:space="preserve"> По мере </w:t>
            </w:r>
            <w:r w:rsidRPr="009255EC">
              <w:lastRenderedPageBreak/>
              <w:t>необходимости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lastRenderedPageBreak/>
              <w:t xml:space="preserve">По мере </w:t>
            </w:r>
            <w:r w:rsidRPr="009255EC">
              <w:lastRenderedPageBreak/>
              <w:t>необходимости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lastRenderedPageBreak/>
              <w:t xml:space="preserve">План </w:t>
            </w:r>
          </w:p>
          <w:p w:rsidR="00003E49" w:rsidRPr="009255EC" w:rsidRDefault="00003E49" w:rsidP="00B26DEB">
            <w:pPr>
              <w:jc w:val="both"/>
            </w:pPr>
            <w:r w:rsidRPr="009255EC">
              <w:lastRenderedPageBreak/>
              <w:t>(изменения и дополнения)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667718" w:rsidP="00B26DEB">
            <w:pPr>
              <w:jc w:val="both"/>
            </w:pPr>
            <w:r w:rsidRPr="009255EC">
              <w:lastRenderedPageBreak/>
              <w:t>З</w:t>
            </w:r>
            <w:r w:rsidR="00003E49" w:rsidRPr="009255EC">
              <w:t>аведующий</w:t>
            </w:r>
            <w:r w:rsidRPr="009255EC">
              <w:t xml:space="preserve">, </w:t>
            </w:r>
            <w:r w:rsidRPr="009255EC">
              <w:lastRenderedPageBreak/>
              <w:t>завхоз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rPr>
                <w:b/>
              </w:rPr>
              <w:lastRenderedPageBreak/>
              <w:t>3.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  <w:r w:rsidRPr="009255EC">
              <w:rPr>
                <w:b/>
              </w:rPr>
              <w:t>Результаты освоения основной образовательной программы</w:t>
            </w:r>
          </w:p>
        </w:tc>
        <w:tc>
          <w:tcPr>
            <w:tcW w:w="1985" w:type="dxa"/>
            <w:vMerge w:val="restart"/>
          </w:tcPr>
          <w:p w:rsidR="00003E49" w:rsidRPr="009255EC" w:rsidRDefault="00003E49" w:rsidP="00B26DEB">
            <w:pPr>
              <w:jc w:val="both"/>
            </w:pPr>
            <w:r w:rsidRPr="009255EC">
              <w:rPr>
                <w:rStyle w:val="a5"/>
              </w:rPr>
              <w:t>Уровень достижения результатов освоения основной образовательной программы</w:t>
            </w: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Уровень достижения целевых ориентиров младенческом и раннем </w:t>
            </w:r>
            <w:proofErr w:type="gramStart"/>
            <w:r w:rsidRPr="009255EC">
              <w:t>возрасте</w:t>
            </w:r>
            <w:proofErr w:type="gramEnd"/>
            <w:r w:rsidRPr="009255EC">
              <w:t>; на этапе завершения дошкольного образования.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Наблюдения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1 раз в год – в апреле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наблюдения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Приказ </w:t>
            </w:r>
          </w:p>
          <w:p w:rsidR="003E48E5" w:rsidRPr="009255EC" w:rsidRDefault="003E48E5" w:rsidP="00B26DEB">
            <w:pPr>
              <w:jc w:val="both"/>
            </w:pPr>
            <w:r w:rsidRPr="009255EC">
              <w:t>Журнал диагностики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</w:t>
            </w:r>
          </w:p>
          <w:p w:rsidR="00003E49" w:rsidRPr="009255EC" w:rsidRDefault="00003E49" w:rsidP="00B26DEB">
            <w:pPr>
              <w:jc w:val="both"/>
            </w:pPr>
            <w:r w:rsidRPr="009255EC">
              <w:t>Воспитатели групп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Уровень освоения образовательных областей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Диагностика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Диагност-кий срез – сентябрь</w:t>
            </w:r>
          </w:p>
          <w:p w:rsidR="00003E49" w:rsidRPr="009255EC" w:rsidRDefault="00003E49" w:rsidP="00B26DEB">
            <w:pPr>
              <w:jc w:val="both"/>
            </w:pPr>
            <w:r w:rsidRPr="009255EC">
              <w:t>Диагностика - апрель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диагностики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Приказ </w:t>
            </w:r>
          </w:p>
          <w:p w:rsidR="003E48E5" w:rsidRPr="009255EC" w:rsidRDefault="003E48E5" w:rsidP="00B26DEB">
            <w:pPr>
              <w:jc w:val="both"/>
            </w:pPr>
            <w:r w:rsidRPr="009255EC">
              <w:t>Журнал диагностики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</w:t>
            </w:r>
          </w:p>
          <w:p w:rsidR="00003E49" w:rsidRPr="009255EC" w:rsidRDefault="00003E49" w:rsidP="00B26DEB">
            <w:pPr>
              <w:jc w:val="both"/>
            </w:pPr>
            <w:r w:rsidRPr="009255EC">
              <w:t>Воспитатели групп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Уровень психологической готовности детей к обучению в школе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Диагностика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1548F9">
            <w:pPr>
              <w:jc w:val="both"/>
            </w:pPr>
            <w:r w:rsidRPr="009255EC">
              <w:t xml:space="preserve">1 раз в год - </w:t>
            </w:r>
            <w:r w:rsidR="001548F9" w:rsidRPr="009255EC">
              <w:t xml:space="preserve"> май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диагностики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Аналитическая справка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</w:t>
            </w:r>
          </w:p>
          <w:p w:rsidR="00003E49" w:rsidRPr="009255EC" w:rsidRDefault="00003E49" w:rsidP="00B26DEB">
            <w:pPr>
              <w:jc w:val="both"/>
            </w:pPr>
            <w:r w:rsidRPr="009255EC">
              <w:t>Педагог-психолог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003E49" w:rsidRPr="009255EC" w:rsidRDefault="00003E49" w:rsidP="00B26DEB">
            <w:pPr>
              <w:jc w:val="both"/>
            </w:pPr>
            <w:r w:rsidRPr="009255EC">
              <w:t>Уровень двигательной подготовленности, развития физических качеств детей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Диагностика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0A6CC4">
            <w:pPr>
              <w:jc w:val="both"/>
            </w:pPr>
            <w:r w:rsidRPr="009255EC">
              <w:t xml:space="preserve">2 раза в год – </w:t>
            </w:r>
            <w:r w:rsidR="000A6CC4" w:rsidRPr="009255EC">
              <w:t>сентябрь</w:t>
            </w:r>
            <w:r w:rsidR="001548F9" w:rsidRPr="009255EC">
              <w:t>,   май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 диагностик</w:t>
            </w:r>
          </w:p>
        </w:tc>
        <w:tc>
          <w:tcPr>
            <w:tcW w:w="1510" w:type="dxa"/>
          </w:tcPr>
          <w:p w:rsidR="001548F9" w:rsidRPr="009255EC" w:rsidRDefault="00003E49" w:rsidP="00B26DEB">
            <w:pPr>
              <w:jc w:val="both"/>
            </w:pPr>
            <w:r w:rsidRPr="009255EC">
              <w:t xml:space="preserve">Итоговая диагностическая </w:t>
            </w:r>
          </w:p>
          <w:p w:rsidR="00003E49" w:rsidRPr="009255EC" w:rsidRDefault="00003E49" w:rsidP="00B26DEB">
            <w:pPr>
              <w:jc w:val="both"/>
            </w:pPr>
            <w:r w:rsidRPr="009255EC">
              <w:t>ведомость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</w:t>
            </w:r>
          </w:p>
          <w:p w:rsidR="003E48E5" w:rsidRPr="009255EC" w:rsidRDefault="003E48E5" w:rsidP="00B26DEB">
            <w:pPr>
              <w:jc w:val="both"/>
            </w:pPr>
            <w:r w:rsidRPr="009255EC">
              <w:t>Инструктор по физической культуре</w:t>
            </w:r>
          </w:p>
          <w:p w:rsidR="00003E49" w:rsidRPr="009255EC" w:rsidRDefault="00003E49" w:rsidP="00B26DEB">
            <w:pPr>
              <w:jc w:val="both"/>
            </w:pPr>
            <w:r w:rsidRPr="009255EC">
              <w:t>Воспитатели групп</w:t>
            </w:r>
            <w:r w:rsidR="003E48E5" w:rsidRPr="009255EC">
              <w:t>,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  <w:vAlign w:val="center"/>
          </w:tcPr>
          <w:p w:rsidR="00003E49" w:rsidRPr="009255EC" w:rsidRDefault="00003E49" w:rsidP="00B26DEB">
            <w:pPr>
              <w:jc w:val="both"/>
            </w:pPr>
            <w:r w:rsidRPr="009255EC">
              <w:t>Заболеваемость детей</w:t>
            </w: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Сбор данных</w:t>
            </w:r>
          </w:p>
          <w:p w:rsidR="00003E49" w:rsidRPr="009255EC" w:rsidRDefault="00003E49" w:rsidP="00B26DEB">
            <w:pPr>
              <w:jc w:val="both"/>
            </w:pPr>
          </w:p>
          <w:p w:rsidR="00003E49" w:rsidRPr="009255EC" w:rsidRDefault="00003E49" w:rsidP="00B26DEB">
            <w:pPr>
              <w:jc w:val="both"/>
            </w:pP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Ежемесячно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Ежемесячно 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Журнал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Старшая медицинская сестра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Достижения воспитанников в конкурсах, соревнованиях, </w:t>
            </w:r>
            <w:proofErr w:type="spellStart"/>
            <w:r w:rsidRPr="009255EC">
              <w:t>и.т.д</w:t>
            </w:r>
            <w:proofErr w:type="spellEnd"/>
            <w:r w:rsidRPr="009255EC">
              <w:t>.</w:t>
            </w: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Сбор данных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Ежегодно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мере участия</w:t>
            </w:r>
          </w:p>
        </w:tc>
        <w:tc>
          <w:tcPr>
            <w:tcW w:w="1510" w:type="dxa"/>
          </w:tcPr>
          <w:p w:rsidR="00003E49" w:rsidRPr="009255EC" w:rsidRDefault="003E48E5" w:rsidP="00B26DEB">
            <w:pPr>
              <w:jc w:val="both"/>
            </w:pPr>
            <w:r w:rsidRPr="009255EC">
              <w:t xml:space="preserve">Программы, </w:t>
            </w:r>
            <w:proofErr w:type="spellStart"/>
            <w:r w:rsidRPr="009255EC">
              <w:t>сертификаты</w:t>
            </w:r>
            <w:proofErr w:type="gramStart"/>
            <w:r w:rsidRPr="009255EC">
              <w:t>,</w:t>
            </w:r>
            <w:r w:rsidR="00003E49" w:rsidRPr="009255EC">
              <w:t>г</w:t>
            </w:r>
            <w:proofErr w:type="gramEnd"/>
            <w:r w:rsidR="00003E49" w:rsidRPr="009255EC">
              <w:t>рамоты</w:t>
            </w:r>
            <w:proofErr w:type="spellEnd"/>
            <w:r w:rsidR="00003E49" w:rsidRPr="009255EC">
              <w:t>, дипломы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</w:t>
            </w:r>
          </w:p>
          <w:p w:rsidR="00003E49" w:rsidRPr="009255EC" w:rsidRDefault="00003E49" w:rsidP="00B26DEB">
            <w:pPr>
              <w:jc w:val="both"/>
            </w:pPr>
            <w:r w:rsidRPr="009255EC">
              <w:t>воспитатель</w:t>
            </w:r>
          </w:p>
        </w:tc>
      </w:tr>
      <w:tr w:rsidR="009255EC" w:rsidRPr="009255EC" w:rsidTr="00065770">
        <w:trPr>
          <w:trHeight w:val="90"/>
        </w:trPr>
        <w:tc>
          <w:tcPr>
            <w:tcW w:w="6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003E49" w:rsidRPr="009255EC" w:rsidRDefault="00003E49" w:rsidP="00B26DEB">
            <w:pPr>
              <w:jc w:val="both"/>
              <w:rPr>
                <w:b/>
              </w:rPr>
            </w:pPr>
          </w:p>
        </w:tc>
        <w:tc>
          <w:tcPr>
            <w:tcW w:w="1985" w:type="dxa"/>
            <w:vMerge/>
          </w:tcPr>
          <w:p w:rsidR="00003E49" w:rsidRPr="009255EC" w:rsidRDefault="00003E49" w:rsidP="00B26DEB">
            <w:pPr>
              <w:jc w:val="both"/>
            </w:pPr>
          </w:p>
        </w:tc>
        <w:tc>
          <w:tcPr>
            <w:tcW w:w="3796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Удовлетворенность родителей качеством образовательных результатов</w:t>
            </w:r>
          </w:p>
          <w:p w:rsidR="001548F9" w:rsidRPr="009255EC" w:rsidRDefault="001548F9" w:rsidP="00B26DEB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Анкетирование</w:t>
            </w:r>
          </w:p>
        </w:tc>
        <w:tc>
          <w:tcPr>
            <w:tcW w:w="1264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 xml:space="preserve">Ежегодно </w:t>
            </w:r>
          </w:p>
        </w:tc>
        <w:tc>
          <w:tcPr>
            <w:tcW w:w="1620" w:type="dxa"/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По окончании</w:t>
            </w:r>
          </w:p>
          <w:p w:rsidR="00003E49" w:rsidRPr="009255EC" w:rsidRDefault="00003E49" w:rsidP="00B26DEB">
            <w:pPr>
              <w:jc w:val="both"/>
            </w:pPr>
            <w:r w:rsidRPr="009255EC">
              <w:t>анкетирования</w:t>
            </w:r>
          </w:p>
        </w:tc>
        <w:tc>
          <w:tcPr>
            <w:tcW w:w="1510" w:type="dxa"/>
          </w:tcPr>
          <w:p w:rsidR="00003E49" w:rsidRPr="009255EC" w:rsidRDefault="00003E49" w:rsidP="00B26DEB">
            <w:pPr>
              <w:jc w:val="both"/>
            </w:pPr>
            <w:r w:rsidRPr="009255EC">
              <w:t>Итоги анкетирования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auto"/>
          </w:tcPr>
          <w:p w:rsidR="00003E49" w:rsidRPr="009255EC" w:rsidRDefault="00003E49" w:rsidP="00B26DEB">
            <w:pPr>
              <w:jc w:val="both"/>
            </w:pPr>
            <w:r w:rsidRPr="009255EC">
              <w:t>Старший воспитатель</w:t>
            </w:r>
          </w:p>
        </w:tc>
      </w:tr>
    </w:tbl>
    <w:p w:rsidR="00CB02E1" w:rsidRPr="009255EC" w:rsidRDefault="00CB02E1" w:rsidP="009255EC">
      <w:pPr>
        <w:jc w:val="both"/>
      </w:pPr>
    </w:p>
    <w:sectPr w:rsidR="00CB02E1" w:rsidRPr="009255EC" w:rsidSect="00003E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03" w:rsidRDefault="00D10B03" w:rsidP="00003E49">
      <w:r>
        <w:separator/>
      </w:r>
    </w:p>
  </w:endnote>
  <w:endnote w:type="continuationSeparator" w:id="0">
    <w:p w:rsidR="00D10B03" w:rsidRDefault="00D10B03" w:rsidP="0000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ity Roman LE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F4" w:rsidRDefault="00F10EF4">
    <w:pPr>
      <w:pStyle w:val="ab"/>
      <w:jc w:val="right"/>
    </w:pPr>
  </w:p>
  <w:p w:rsidR="00F10EF4" w:rsidRDefault="00F10EF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03" w:rsidRDefault="00D10B03" w:rsidP="00003E49">
      <w:r>
        <w:separator/>
      </w:r>
    </w:p>
  </w:footnote>
  <w:footnote w:type="continuationSeparator" w:id="0">
    <w:p w:rsidR="00D10B03" w:rsidRDefault="00D10B03" w:rsidP="00003E49">
      <w:r>
        <w:continuationSeparator/>
      </w:r>
    </w:p>
  </w:footnote>
  <w:footnote w:id="1">
    <w:p w:rsidR="00F10EF4" w:rsidRPr="000C1140" w:rsidRDefault="00F10EF4" w:rsidP="00003E49">
      <w:pPr>
        <w:pStyle w:val="af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7A8"/>
    <w:multiLevelType w:val="hybridMultilevel"/>
    <w:tmpl w:val="5C268732"/>
    <w:lvl w:ilvl="0" w:tplc="9D206934">
      <w:start w:val="1"/>
      <w:numFmt w:val="decimal"/>
      <w:lvlText w:val="2.%1."/>
      <w:lvlJc w:val="left"/>
      <w:pPr>
        <w:ind w:left="2421" w:hanging="360"/>
      </w:pPr>
      <w:rPr>
        <w:rFonts w:hint="default"/>
      </w:rPr>
    </w:lvl>
    <w:lvl w:ilvl="1" w:tplc="7FE6F750">
      <w:start w:val="1"/>
      <w:numFmt w:val="lowerLetter"/>
      <w:lvlText w:val="%2."/>
      <w:lvlJc w:val="left"/>
      <w:pPr>
        <w:ind w:left="1440" w:hanging="360"/>
      </w:pPr>
    </w:lvl>
    <w:lvl w:ilvl="2" w:tplc="6066A784" w:tentative="1">
      <w:start w:val="1"/>
      <w:numFmt w:val="lowerRoman"/>
      <w:lvlText w:val="%3."/>
      <w:lvlJc w:val="right"/>
      <w:pPr>
        <w:ind w:left="2160" w:hanging="180"/>
      </w:pPr>
    </w:lvl>
    <w:lvl w:ilvl="3" w:tplc="E132B8B4" w:tentative="1">
      <w:start w:val="1"/>
      <w:numFmt w:val="decimal"/>
      <w:lvlText w:val="%4."/>
      <w:lvlJc w:val="left"/>
      <w:pPr>
        <w:ind w:left="2880" w:hanging="360"/>
      </w:pPr>
    </w:lvl>
    <w:lvl w:ilvl="4" w:tplc="713C9F80" w:tentative="1">
      <w:start w:val="1"/>
      <w:numFmt w:val="lowerLetter"/>
      <w:lvlText w:val="%5."/>
      <w:lvlJc w:val="left"/>
      <w:pPr>
        <w:ind w:left="3600" w:hanging="360"/>
      </w:pPr>
    </w:lvl>
    <w:lvl w:ilvl="5" w:tplc="7EE81C2E" w:tentative="1">
      <w:start w:val="1"/>
      <w:numFmt w:val="lowerRoman"/>
      <w:lvlText w:val="%6."/>
      <w:lvlJc w:val="right"/>
      <w:pPr>
        <w:ind w:left="4320" w:hanging="180"/>
      </w:pPr>
    </w:lvl>
    <w:lvl w:ilvl="6" w:tplc="5DD65F78" w:tentative="1">
      <w:start w:val="1"/>
      <w:numFmt w:val="decimal"/>
      <w:lvlText w:val="%7."/>
      <w:lvlJc w:val="left"/>
      <w:pPr>
        <w:ind w:left="5040" w:hanging="360"/>
      </w:pPr>
    </w:lvl>
    <w:lvl w:ilvl="7" w:tplc="F4D095C6" w:tentative="1">
      <w:start w:val="1"/>
      <w:numFmt w:val="lowerLetter"/>
      <w:lvlText w:val="%8."/>
      <w:lvlJc w:val="left"/>
      <w:pPr>
        <w:ind w:left="5760" w:hanging="360"/>
      </w:pPr>
    </w:lvl>
    <w:lvl w:ilvl="8" w:tplc="6CB28A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520"/>
    <w:multiLevelType w:val="hybridMultilevel"/>
    <w:tmpl w:val="33DAB364"/>
    <w:lvl w:ilvl="0" w:tplc="6E7C16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631686"/>
    <w:multiLevelType w:val="multilevel"/>
    <w:tmpl w:val="8B48B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0AFD3034"/>
    <w:multiLevelType w:val="hybridMultilevel"/>
    <w:tmpl w:val="F08CEFE4"/>
    <w:lvl w:ilvl="0" w:tplc="063ED9EA">
      <w:start w:val="1"/>
      <w:numFmt w:val="bullet"/>
      <w:lvlText w:val=""/>
      <w:lvlJc w:val="left"/>
      <w:pPr>
        <w:ind w:left="927" w:hanging="360"/>
      </w:pPr>
      <w:rPr>
        <w:rFonts w:ascii="Symbol" w:hAnsi="Symbol" w:cs="Symbol"/>
      </w:rPr>
    </w:lvl>
    <w:lvl w:ilvl="1" w:tplc="8EA2766A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E3E80A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3E2DCD8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36CB74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88A9B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A7C215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CB84190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DE2E2D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C5E249C"/>
    <w:multiLevelType w:val="hybridMultilevel"/>
    <w:tmpl w:val="766EE79A"/>
    <w:lvl w:ilvl="0" w:tplc="000000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7443D5A"/>
    <w:multiLevelType w:val="hybridMultilevel"/>
    <w:tmpl w:val="E420533E"/>
    <w:lvl w:ilvl="0" w:tplc="60F2771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2.3.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56F5E"/>
    <w:multiLevelType w:val="multilevel"/>
    <w:tmpl w:val="2E98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9157F4"/>
    <w:multiLevelType w:val="hybridMultilevel"/>
    <w:tmpl w:val="E5767CB6"/>
    <w:lvl w:ilvl="0" w:tplc="2AC89B1E">
      <w:start w:val="1"/>
      <w:numFmt w:val="bullet"/>
      <w:lvlText w:val=""/>
      <w:lvlJc w:val="left"/>
      <w:pPr>
        <w:ind w:left="927" w:hanging="360"/>
      </w:pPr>
      <w:rPr>
        <w:rFonts w:ascii="Symbol" w:hAnsi="Symbol" w:cs="Symbol"/>
      </w:rPr>
    </w:lvl>
    <w:lvl w:ilvl="1" w:tplc="373C4AC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E64479B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FA32A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060585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CFE4DBE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7220D8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C4C9E5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B46349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8158F"/>
    <w:multiLevelType w:val="hybridMultilevel"/>
    <w:tmpl w:val="FCE8FD48"/>
    <w:lvl w:ilvl="0" w:tplc="F7809D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CCF9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AF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6F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CB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27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C2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2618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CCC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54FDB"/>
    <w:multiLevelType w:val="hybridMultilevel"/>
    <w:tmpl w:val="8FC8859E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1675E8"/>
    <w:multiLevelType w:val="hybridMultilevel"/>
    <w:tmpl w:val="222A139E"/>
    <w:lvl w:ilvl="0" w:tplc="000000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401EB8"/>
    <w:multiLevelType w:val="hybridMultilevel"/>
    <w:tmpl w:val="68F27B22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707055"/>
    <w:multiLevelType w:val="hybridMultilevel"/>
    <w:tmpl w:val="95707A76"/>
    <w:lvl w:ilvl="0" w:tplc="60F2771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88F7F6B"/>
    <w:multiLevelType w:val="hybridMultilevel"/>
    <w:tmpl w:val="EDB84BDA"/>
    <w:lvl w:ilvl="0" w:tplc="00000004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6B2336"/>
    <w:multiLevelType w:val="multilevel"/>
    <w:tmpl w:val="8B48B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6667FD3"/>
    <w:multiLevelType w:val="hybridMultilevel"/>
    <w:tmpl w:val="2168E3A8"/>
    <w:lvl w:ilvl="0" w:tplc="89EEE944">
      <w:start w:val="1"/>
      <w:numFmt w:val="decimal"/>
      <w:lvlText w:val="2.%1."/>
      <w:lvlJc w:val="left"/>
      <w:pPr>
        <w:ind w:left="2421" w:hanging="360"/>
      </w:pPr>
      <w:rPr>
        <w:rFonts w:hint="default"/>
      </w:rPr>
    </w:lvl>
    <w:lvl w:ilvl="1" w:tplc="9CD4D710">
      <w:start w:val="1"/>
      <w:numFmt w:val="lowerLetter"/>
      <w:lvlText w:val="%2."/>
      <w:lvlJc w:val="left"/>
      <w:pPr>
        <w:ind w:left="1440" w:hanging="360"/>
      </w:pPr>
    </w:lvl>
    <w:lvl w:ilvl="2" w:tplc="177080C6" w:tentative="1">
      <w:start w:val="1"/>
      <w:numFmt w:val="lowerRoman"/>
      <w:lvlText w:val="%3."/>
      <w:lvlJc w:val="right"/>
      <w:pPr>
        <w:ind w:left="2160" w:hanging="180"/>
      </w:pPr>
    </w:lvl>
    <w:lvl w:ilvl="3" w:tplc="BD44508A" w:tentative="1">
      <w:start w:val="1"/>
      <w:numFmt w:val="decimal"/>
      <w:lvlText w:val="%4."/>
      <w:lvlJc w:val="left"/>
      <w:pPr>
        <w:ind w:left="2880" w:hanging="360"/>
      </w:pPr>
    </w:lvl>
    <w:lvl w:ilvl="4" w:tplc="22E63E94" w:tentative="1">
      <w:start w:val="1"/>
      <w:numFmt w:val="lowerLetter"/>
      <w:lvlText w:val="%5."/>
      <w:lvlJc w:val="left"/>
      <w:pPr>
        <w:ind w:left="3600" w:hanging="360"/>
      </w:pPr>
    </w:lvl>
    <w:lvl w:ilvl="5" w:tplc="0732756C" w:tentative="1">
      <w:start w:val="1"/>
      <w:numFmt w:val="lowerRoman"/>
      <w:lvlText w:val="%6."/>
      <w:lvlJc w:val="right"/>
      <w:pPr>
        <w:ind w:left="4320" w:hanging="180"/>
      </w:pPr>
    </w:lvl>
    <w:lvl w:ilvl="6" w:tplc="3D44A76A" w:tentative="1">
      <w:start w:val="1"/>
      <w:numFmt w:val="decimal"/>
      <w:lvlText w:val="%7."/>
      <w:lvlJc w:val="left"/>
      <w:pPr>
        <w:ind w:left="5040" w:hanging="360"/>
      </w:pPr>
    </w:lvl>
    <w:lvl w:ilvl="7" w:tplc="01822278" w:tentative="1">
      <w:start w:val="1"/>
      <w:numFmt w:val="lowerLetter"/>
      <w:lvlText w:val="%8."/>
      <w:lvlJc w:val="left"/>
      <w:pPr>
        <w:ind w:left="5760" w:hanging="360"/>
      </w:pPr>
    </w:lvl>
    <w:lvl w:ilvl="8" w:tplc="C338E4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F1456"/>
    <w:multiLevelType w:val="hybridMultilevel"/>
    <w:tmpl w:val="195C2998"/>
    <w:lvl w:ilvl="0" w:tplc="6E7C1626">
      <w:start w:val="1"/>
      <w:numFmt w:val="decimal"/>
      <w:lvlText w:val="1.%1."/>
      <w:lvlJc w:val="left"/>
      <w:pPr>
        <w:ind w:left="1287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4E4514"/>
    <w:multiLevelType w:val="hybridMultilevel"/>
    <w:tmpl w:val="539CEF00"/>
    <w:lvl w:ilvl="0" w:tplc="1EC267A4">
      <w:start w:val="1"/>
      <w:numFmt w:val="decimal"/>
      <w:lvlText w:val="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F49B9"/>
    <w:multiLevelType w:val="hybridMultilevel"/>
    <w:tmpl w:val="FB4AFBC4"/>
    <w:lvl w:ilvl="0" w:tplc="B7082AEC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1DA826E" w:tentative="1">
      <w:start w:val="1"/>
      <w:numFmt w:val="lowerLetter"/>
      <w:lvlText w:val="%2."/>
      <w:lvlJc w:val="left"/>
      <w:pPr>
        <w:ind w:left="1440" w:hanging="360"/>
      </w:pPr>
    </w:lvl>
    <w:lvl w:ilvl="2" w:tplc="3E56FDD8" w:tentative="1">
      <w:start w:val="1"/>
      <w:numFmt w:val="lowerRoman"/>
      <w:lvlText w:val="%3."/>
      <w:lvlJc w:val="right"/>
      <w:pPr>
        <w:ind w:left="2160" w:hanging="180"/>
      </w:pPr>
    </w:lvl>
    <w:lvl w:ilvl="3" w:tplc="D00AC1E0" w:tentative="1">
      <w:start w:val="1"/>
      <w:numFmt w:val="decimal"/>
      <w:lvlText w:val="%4."/>
      <w:lvlJc w:val="left"/>
      <w:pPr>
        <w:ind w:left="2880" w:hanging="360"/>
      </w:pPr>
    </w:lvl>
    <w:lvl w:ilvl="4" w:tplc="4B36EB8C" w:tentative="1">
      <w:start w:val="1"/>
      <w:numFmt w:val="lowerLetter"/>
      <w:lvlText w:val="%5."/>
      <w:lvlJc w:val="left"/>
      <w:pPr>
        <w:ind w:left="3600" w:hanging="360"/>
      </w:pPr>
    </w:lvl>
    <w:lvl w:ilvl="5" w:tplc="F118AC1C" w:tentative="1">
      <w:start w:val="1"/>
      <w:numFmt w:val="lowerRoman"/>
      <w:lvlText w:val="%6."/>
      <w:lvlJc w:val="right"/>
      <w:pPr>
        <w:ind w:left="4320" w:hanging="180"/>
      </w:pPr>
    </w:lvl>
    <w:lvl w:ilvl="6" w:tplc="27EE34C8" w:tentative="1">
      <w:start w:val="1"/>
      <w:numFmt w:val="decimal"/>
      <w:lvlText w:val="%7."/>
      <w:lvlJc w:val="left"/>
      <w:pPr>
        <w:ind w:left="5040" w:hanging="360"/>
      </w:pPr>
    </w:lvl>
    <w:lvl w:ilvl="7" w:tplc="3E303350" w:tentative="1">
      <w:start w:val="1"/>
      <w:numFmt w:val="lowerLetter"/>
      <w:lvlText w:val="%8."/>
      <w:lvlJc w:val="left"/>
      <w:pPr>
        <w:ind w:left="5760" w:hanging="360"/>
      </w:pPr>
    </w:lvl>
    <w:lvl w:ilvl="8" w:tplc="05C0E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B83605"/>
    <w:multiLevelType w:val="hybridMultilevel"/>
    <w:tmpl w:val="12EA0B90"/>
    <w:lvl w:ilvl="0" w:tplc="BDA0562E">
      <w:start w:val="1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436D46"/>
    <w:multiLevelType w:val="hybridMultilevel"/>
    <w:tmpl w:val="DE9E0846"/>
    <w:lvl w:ilvl="0" w:tplc="9EB4EC7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4664CF"/>
    <w:multiLevelType w:val="multilevel"/>
    <w:tmpl w:val="ED766C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 w:val="0"/>
      </w:rPr>
    </w:lvl>
  </w:abstractNum>
  <w:abstractNum w:abstractNumId="24">
    <w:nsid w:val="55CB018C"/>
    <w:multiLevelType w:val="hybridMultilevel"/>
    <w:tmpl w:val="F0D22984"/>
    <w:lvl w:ilvl="0" w:tplc="6E7C162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997E60"/>
    <w:multiLevelType w:val="hybridMultilevel"/>
    <w:tmpl w:val="DFDED83E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AD65F0"/>
    <w:multiLevelType w:val="hybridMultilevel"/>
    <w:tmpl w:val="C3D08002"/>
    <w:lvl w:ilvl="0" w:tplc="60F2771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0531CF9"/>
    <w:multiLevelType w:val="hybridMultilevel"/>
    <w:tmpl w:val="77846ECC"/>
    <w:lvl w:ilvl="0" w:tplc="04190011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A2386"/>
    <w:multiLevelType w:val="hybridMultilevel"/>
    <w:tmpl w:val="017C2E2A"/>
    <w:lvl w:ilvl="0" w:tplc="6E7C1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32BDF"/>
    <w:multiLevelType w:val="hybridMultilevel"/>
    <w:tmpl w:val="2DBE507E"/>
    <w:lvl w:ilvl="0" w:tplc="00000001">
      <w:start w:val="1"/>
      <w:numFmt w:val="decimal"/>
      <w:lvlText w:val="4.%1."/>
      <w:lvlJc w:val="left"/>
      <w:pPr>
        <w:ind w:left="171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0">
    <w:nsid w:val="69E82F48"/>
    <w:multiLevelType w:val="hybridMultilevel"/>
    <w:tmpl w:val="3246FF1C"/>
    <w:lvl w:ilvl="0" w:tplc="B0589F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2.2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03E64"/>
    <w:multiLevelType w:val="hybridMultilevel"/>
    <w:tmpl w:val="A2CA8EF4"/>
    <w:lvl w:ilvl="0" w:tplc="6E7C16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7C57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A8699F"/>
    <w:multiLevelType w:val="hybridMultilevel"/>
    <w:tmpl w:val="4D5A0348"/>
    <w:lvl w:ilvl="0" w:tplc="567062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65E2203A" w:tentative="1">
      <w:start w:val="1"/>
      <w:numFmt w:val="lowerLetter"/>
      <w:lvlText w:val="%2."/>
      <w:lvlJc w:val="left"/>
      <w:pPr>
        <w:ind w:left="1440" w:hanging="360"/>
      </w:pPr>
    </w:lvl>
    <w:lvl w:ilvl="2" w:tplc="C2ACE60A" w:tentative="1">
      <w:start w:val="1"/>
      <w:numFmt w:val="lowerRoman"/>
      <w:lvlText w:val="%3."/>
      <w:lvlJc w:val="right"/>
      <w:pPr>
        <w:ind w:left="2160" w:hanging="180"/>
      </w:pPr>
    </w:lvl>
    <w:lvl w:ilvl="3" w:tplc="A77CB508">
      <w:start w:val="1"/>
      <w:numFmt w:val="decimal"/>
      <w:lvlText w:val="2.%4."/>
      <w:lvlJc w:val="left"/>
      <w:pPr>
        <w:ind w:left="644" w:hanging="360"/>
      </w:pPr>
      <w:rPr>
        <w:rFonts w:hint="default"/>
        <w:b w:val="0"/>
      </w:rPr>
    </w:lvl>
    <w:lvl w:ilvl="4" w:tplc="68945F30" w:tentative="1">
      <w:start w:val="1"/>
      <w:numFmt w:val="lowerLetter"/>
      <w:lvlText w:val="%5."/>
      <w:lvlJc w:val="left"/>
      <w:pPr>
        <w:ind w:left="3600" w:hanging="360"/>
      </w:pPr>
    </w:lvl>
    <w:lvl w:ilvl="5" w:tplc="17903B6A" w:tentative="1">
      <w:start w:val="1"/>
      <w:numFmt w:val="lowerRoman"/>
      <w:lvlText w:val="%6."/>
      <w:lvlJc w:val="right"/>
      <w:pPr>
        <w:ind w:left="4320" w:hanging="180"/>
      </w:pPr>
    </w:lvl>
    <w:lvl w:ilvl="6" w:tplc="B440677E" w:tentative="1">
      <w:start w:val="1"/>
      <w:numFmt w:val="decimal"/>
      <w:lvlText w:val="%7."/>
      <w:lvlJc w:val="left"/>
      <w:pPr>
        <w:ind w:left="5040" w:hanging="360"/>
      </w:pPr>
    </w:lvl>
    <w:lvl w:ilvl="7" w:tplc="DD98C6C6" w:tentative="1">
      <w:start w:val="1"/>
      <w:numFmt w:val="lowerLetter"/>
      <w:lvlText w:val="%8."/>
      <w:lvlJc w:val="left"/>
      <w:pPr>
        <w:ind w:left="5760" w:hanging="360"/>
      </w:pPr>
    </w:lvl>
    <w:lvl w:ilvl="8" w:tplc="36E08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A3CCC"/>
    <w:multiLevelType w:val="hybridMultilevel"/>
    <w:tmpl w:val="45EAB028"/>
    <w:lvl w:ilvl="0" w:tplc="CC546FA2">
      <w:start w:val="1"/>
      <w:numFmt w:val="bullet"/>
      <w:lvlText w:val="-"/>
      <w:lvlJc w:val="left"/>
      <w:pPr>
        <w:ind w:left="720" w:hanging="360"/>
      </w:pPr>
      <w:rPr>
        <w:rFonts w:ascii="University Roman LET" w:hAnsi="University Roman LET" w:hint="default"/>
        <w:b w:val="0"/>
        <w:i w:val="0"/>
        <w:caps/>
        <w:vanish w:val="0"/>
        <w:webHidden w:val="0"/>
        <w:vertAlign w:val="baseline"/>
        <w:specVanish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BD4AB8"/>
    <w:multiLevelType w:val="hybridMultilevel"/>
    <w:tmpl w:val="5640278A"/>
    <w:lvl w:ilvl="0" w:tplc="AC4A3E0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/>
      </w:rPr>
    </w:lvl>
    <w:lvl w:ilvl="1" w:tplc="760E6490">
      <w:start w:val="1"/>
      <w:numFmt w:val="bullet"/>
      <w:lvlText w:val=""/>
      <w:lvlJc w:val="left"/>
      <w:pPr>
        <w:ind w:left="2007" w:hanging="360"/>
      </w:pPr>
      <w:rPr>
        <w:rFonts w:ascii="Symbol" w:hAnsi="Symbol" w:cs="Symbol" w:hint="default"/>
      </w:rPr>
    </w:lvl>
    <w:lvl w:ilvl="2" w:tplc="72EC3F9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7A14D10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71AA01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03E416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03AAA4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4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A8C75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D1028B5"/>
    <w:multiLevelType w:val="hybridMultilevel"/>
    <w:tmpl w:val="BC6C1FF8"/>
    <w:lvl w:ilvl="0" w:tplc="00000004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0000004">
      <w:start w:val="1"/>
      <w:numFmt w:val="lowerLetter"/>
      <w:lvlText w:val="%2."/>
      <w:lvlJc w:val="left"/>
      <w:pPr>
        <w:ind w:left="514" w:hanging="360"/>
      </w:pPr>
    </w:lvl>
    <w:lvl w:ilvl="2" w:tplc="04190005" w:tentative="1">
      <w:start w:val="1"/>
      <w:numFmt w:val="lowerRoman"/>
      <w:lvlText w:val="%3."/>
      <w:lvlJc w:val="right"/>
      <w:pPr>
        <w:ind w:left="1234" w:hanging="180"/>
      </w:pPr>
    </w:lvl>
    <w:lvl w:ilvl="3" w:tplc="04190001" w:tentative="1">
      <w:start w:val="1"/>
      <w:numFmt w:val="decimal"/>
      <w:lvlText w:val="%4."/>
      <w:lvlJc w:val="left"/>
      <w:pPr>
        <w:ind w:left="1954" w:hanging="360"/>
      </w:pPr>
    </w:lvl>
    <w:lvl w:ilvl="4" w:tplc="04190003" w:tentative="1">
      <w:start w:val="1"/>
      <w:numFmt w:val="lowerLetter"/>
      <w:lvlText w:val="%5."/>
      <w:lvlJc w:val="left"/>
      <w:pPr>
        <w:ind w:left="2674" w:hanging="360"/>
      </w:pPr>
    </w:lvl>
    <w:lvl w:ilvl="5" w:tplc="04190005" w:tentative="1">
      <w:start w:val="1"/>
      <w:numFmt w:val="lowerRoman"/>
      <w:lvlText w:val="%6."/>
      <w:lvlJc w:val="right"/>
      <w:pPr>
        <w:ind w:left="3394" w:hanging="180"/>
      </w:pPr>
    </w:lvl>
    <w:lvl w:ilvl="6" w:tplc="04190001" w:tentative="1">
      <w:start w:val="1"/>
      <w:numFmt w:val="decimal"/>
      <w:lvlText w:val="%7."/>
      <w:lvlJc w:val="left"/>
      <w:pPr>
        <w:ind w:left="4114" w:hanging="360"/>
      </w:pPr>
    </w:lvl>
    <w:lvl w:ilvl="7" w:tplc="04190003" w:tentative="1">
      <w:start w:val="1"/>
      <w:numFmt w:val="lowerLetter"/>
      <w:lvlText w:val="%8."/>
      <w:lvlJc w:val="left"/>
      <w:pPr>
        <w:ind w:left="4834" w:hanging="360"/>
      </w:pPr>
    </w:lvl>
    <w:lvl w:ilvl="8" w:tplc="04190005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38">
    <w:nsid w:val="7E5A1843"/>
    <w:multiLevelType w:val="hybridMultilevel"/>
    <w:tmpl w:val="0C10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D75C0C"/>
    <w:multiLevelType w:val="hybridMultilevel"/>
    <w:tmpl w:val="86027BD4"/>
    <w:lvl w:ilvl="0" w:tplc="BD6C5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8"/>
  </w:num>
  <w:num w:numId="4">
    <w:abstractNumId w:val="35"/>
  </w:num>
  <w:num w:numId="5">
    <w:abstractNumId w:val="19"/>
  </w:num>
  <w:num w:numId="6">
    <w:abstractNumId w:val="9"/>
  </w:num>
  <w:num w:numId="7">
    <w:abstractNumId w:val="1"/>
  </w:num>
  <w:num w:numId="8">
    <w:abstractNumId w:val="26"/>
  </w:num>
  <w:num w:numId="9">
    <w:abstractNumId w:val="25"/>
  </w:num>
  <w:num w:numId="10">
    <w:abstractNumId w:val="31"/>
  </w:num>
  <w:num w:numId="11">
    <w:abstractNumId w:val="4"/>
  </w:num>
  <w:num w:numId="12">
    <w:abstractNumId w:val="12"/>
  </w:num>
  <w:num w:numId="13">
    <w:abstractNumId w:val="39"/>
  </w:num>
  <w:num w:numId="14">
    <w:abstractNumId w:val="37"/>
  </w:num>
  <w:num w:numId="15">
    <w:abstractNumId w:val="2"/>
  </w:num>
  <w:num w:numId="16">
    <w:abstractNumId w:val="15"/>
  </w:num>
  <w:num w:numId="17">
    <w:abstractNumId w:val="0"/>
  </w:num>
  <w:num w:numId="18">
    <w:abstractNumId w:val="16"/>
  </w:num>
  <w:num w:numId="19">
    <w:abstractNumId w:val="22"/>
  </w:num>
  <w:num w:numId="20">
    <w:abstractNumId w:val="27"/>
  </w:num>
  <w:num w:numId="21">
    <w:abstractNumId w:val="33"/>
  </w:num>
  <w:num w:numId="22">
    <w:abstractNumId w:val="30"/>
  </w:num>
  <w:num w:numId="23">
    <w:abstractNumId w:val="5"/>
  </w:num>
  <w:num w:numId="24">
    <w:abstractNumId w:val="18"/>
  </w:num>
  <w:num w:numId="25">
    <w:abstractNumId w:val="7"/>
  </w:num>
  <w:num w:numId="26">
    <w:abstractNumId w:val="3"/>
  </w:num>
  <w:num w:numId="27">
    <w:abstractNumId w:val="29"/>
  </w:num>
  <w:num w:numId="28">
    <w:abstractNumId w:val="10"/>
  </w:num>
  <w:num w:numId="29">
    <w:abstractNumId w:val="14"/>
  </w:num>
  <w:num w:numId="30">
    <w:abstractNumId w:val="21"/>
  </w:num>
  <w:num w:numId="31">
    <w:abstractNumId w:val="13"/>
  </w:num>
  <w:num w:numId="32">
    <w:abstractNumId w:val="36"/>
  </w:num>
  <w:num w:numId="33">
    <w:abstractNumId w:val="20"/>
  </w:num>
  <w:num w:numId="34">
    <w:abstractNumId w:val="11"/>
  </w:num>
  <w:num w:numId="35">
    <w:abstractNumId w:val="24"/>
  </w:num>
  <w:num w:numId="36">
    <w:abstractNumId w:val="17"/>
  </w:num>
  <w:num w:numId="37">
    <w:abstractNumId w:val="28"/>
  </w:num>
  <w:num w:numId="38">
    <w:abstractNumId w:val="38"/>
  </w:num>
  <w:num w:numId="39">
    <w:abstractNumId w:val="34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E49"/>
    <w:rsid w:val="00003E49"/>
    <w:rsid w:val="000134FA"/>
    <w:rsid w:val="00065770"/>
    <w:rsid w:val="00073E86"/>
    <w:rsid w:val="00096C49"/>
    <w:rsid w:val="000A6CC4"/>
    <w:rsid w:val="000B3C0B"/>
    <w:rsid w:val="000C0277"/>
    <w:rsid w:val="000C4B21"/>
    <w:rsid w:val="000F0D1C"/>
    <w:rsid w:val="001548F9"/>
    <w:rsid w:val="00190D13"/>
    <w:rsid w:val="002A537F"/>
    <w:rsid w:val="002F572C"/>
    <w:rsid w:val="0032771D"/>
    <w:rsid w:val="003A1693"/>
    <w:rsid w:val="003E48E5"/>
    <w:rsid w:val="004226A0"/>
    <w:rsid w:val="004248C5"/>
    <w:rsid w:val="00481030"/>
    <w:rsid w:val="004866A5"/>
    <w:rsid w:val="004A1007"/>
    <w:rsid w:val="004A6328"/>
    <w:rsid w:val="004C326F"/>
    <w:rsid w:val="00502046"/>
    <w:rsid w:val="00562E01"/>
    <w:rsid w:val="005B6239"/>
    <w:rsid w:val="005C3238"/>
    <w:rsid w:val="005E0F66"/>
    <w:rsid w:val="0063288B"/>
    <w:rsid w:val="00667718"/>
    <w:rsid w:val="00672D8E"/>
    <w:rsid w:val="00682556"/>
    <w:rsid w:val="006B1D36"/>
    <w:rsid w:val="006B5FC7"/>
    <w:rsid w:val="006C1824"/>
    <w:rsid w:val="006E45E8"/>
    <w:rsid w:val="00706DFC"/>
    <w:rsid w:val="00731313"/>
    <w:rsid w:val="00771731"/>
    <w:rsid w:val="00772874"/>
    <w:rsid w:val="007F4489"/>
    <w:rsid w:val="00861096"/>
    <w:rsid w:val="00871901"/>
    <w:rsid w:val="00881B6E"/>
    <w:rsid w:val="00885A75"/>
    <w:rsid w:val="008D4C8C"/>
    <w:rsid w:val="009255EC"/>
    <w:rsid w:val="009B542D"/>
    <w:rsid w:val="00A01F2D"/>
    <w:rsid w:val="00A03EE4"/>
    <w:rsid w:val="00A317B8"/>
    <w:rsid w:val="00A4204D"/>
    <w:rsid w:val="00AB3DB1"/>
    <w:rsid w:val="00B11686"/>
    <w:rsid w:val="00B26DEB"/>
    <w:rsid w:val="00B34276"/>
    <w:rsid w:val="00B75B85"/>
    <w:rsid w:val="00BE01B0"/>
    <w:rsid w:val="00C34BF6"/>
    <w:rsid w:val="00CB02E1"/>
    <w:rsid w:val="00CC19E7"/>
    <w:rsid w:val="00CD6FAD"/>
    <w:rsid w:val="00D05879"/>
    <w:rsid w:val="00D10B03"/>
    <w:rsid w:val="00D471E4"/>
    <w:rsid w:val="00D8043F"/>
    <w:rsid w:val="00D80FFE"/>
    <w:rsid w:val="00D84F68"/>
    <w:rsid w:val="00D952A6"/>
    <w:rsid w:val="00DB4045"/>
    <w:rsid w:val="00DD407C"/>
    <w:rsid w:val="00E12A44"/>
    <w:rsid w:val="00E25B35"/>
    <w:rsid w:val="00E50F29"/>
    <w:rsid w:val="00E6198A"/>
    <w:rsid w:val="00E80023"/>
    <w:rsid w:val="00F10EF4"/>
    <w:rsid w:val="00F208DD"/>
    <w:rsid w:val="00F41B3A"/>
    <w:rsid w:val="00F9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03E49"/>
    <w:pPr>
      <w:widowControl/>
      <w:autoSpaceDE/>
      <w:autoSpaceDN/>
      <w:adjustRightInd/>
      <w:spacing w:after="160"/>
      <w:outlineLvl w:val="0"/>
    </w:pPr>
    <w:rPr>
      <w:rFonts w:eastAsia="Calibri"/>
      <w:b/>
      <w:bCs/>
      <w:color w:val="378450"/>
      <w:kern w:val="36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03E4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E49"/>
    <w:pPr>
      <w:suppressAutoHyphens/>
      <w:spacing w:after="0" w:line="240" w:lineRule="auto"/>
    </w:pPr>
    <w:rPr>
      <w:rFonts w:ascii="Calibri" w:eastAsia="Calibri" w:hAnsi="Calibri" w:cs="Calibri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003E49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character" w:customStyle="1" w:styleId="30">
    <w:name w:val="Заголовок 3 Знак"/>
    <w:basedOn w:val="a0"/>
    <w:link w:val="3"/>
    <w:rsid w:val="00003E4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4">
    <w:name w:val="Normal (Web)"/>
    <w:basedOn w:val="a"/>
    <w:rsid w:val="00003E49"/>
    <w:pPr>
      <w:widowControl/>
      <w:autoSpaceDE/>
      <w:autoSpaceDN/>
      <w:adjustRightInd/>
    </w:pPr>
    <w:rPr>
      <w:rFonts w:eastAsia="Calibri"/>
      <w:sz w:val="24"/>
      <w:szCs w:val="24"/>
    </w:rPr>
  </w:style>
  <w:style w:type="character" w:styleId="a5">
    <w:name w:val="Strong"/>
    <w:basedOn w:val="a0"/>
    <w:qFormat/>
    <w:rsid w:val="00003E49"/>
    <w:rPr>
      <w:rFonts w:cs="Times New Roman"/>
      <w:b/>
    </w:rPr>
  </w:style>
  <w:style w:type="character" w:styleId="a6">
    <w:name w:val="Emphasis"/>
    <w:basedOn w:val="a0"/>
    <w:qFormat/>
    <w:rsid w:val="00003E49"/>
    <w:rPr>
      <w:rFonts w:cs="Times New Roman"/>
      <w:i/>
    </w:rPr>
  </w:style>
  <w:style w:type="character" w:customStyle="1" w:styleId="a7">
    <w:name w:val="Сноска_"/>
    <w:link w:val="a8"/>
    <w:locked/>
    <w:rsid w:val="00003E49"/>
    <w:rPr>
      <w:sz w:val="21"/>
      <w:shd w:val="clear" w:color="auto" w:fill="FFFFFF"/>
    </w:rPr>
  </w:style>
  <w:style w:type="paragraph" w:customStyle="1" w:styleId="a8">
    <w:name w:val="Сноска"/>
    <w:basedOn w:val="a"/>
    <w:link w:val="a7"/>
    <w:rsid w:val="00003E49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character" w:customStyle="1" w:styleId="a9">
    <w:name w:val="Основной текст Знак"/>
    <w:link w:val="aa"/>
    <w:locked/>
    <w:rsid w:val="00003E49"/>
    <w:rPr>
      <w:sz w:val="27"/>
      <w:shd w:val="clear" w:color="auto" w:fill="FFFFFF"/>
    </w:rPr>
  </w:style>
  <w:style w:type="paragraph" w:styleId="aa">
    <w:name w:val="Body Text"/>
    <w:basedOn w:val="a"/>
    <w:link w:val="a9"/>
    <w:rsid w:val="00003E49"/>
    <w:pPr>
      <w:widowControl/>
      <w:shd w:val="clear" w:color="auto" w:fill="FFFFFF"/>
      <w:autoSpaceDE/>
      <w:autoSpaceDN/>
      <w:adjustRightInd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3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03E4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03E4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03E49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03E4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003E49"/>
    <w:rPr>
      <w:rFonts w:ascii="Calibri" w:eastAsia="Times New Roman" w:hAnsi="Calibri" w:cs="Times New Roman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03E49"/>
    <w:pPr>
      <w:widowControl/>
      <w:autoSpaceDE/>
      <w:autoSpaceDN/>
      <w:adjustRightInd/>
    </w:pPr>
    <w:rPr>
      <w:rFonts w:ascii="Calibri" w:hAnsi="Calibri"/>
    </w:rPr>
  </w:style>
  <w:style w:type="character" w:customStyle="1" w:styleId="af1">
    <w:name w:val="Текст сноски Знак"/>
    <w:basedOn w:val="a0"/>
    <w:link w:val="af0"/>
    <w:uiPriority w:val="99"/>
    <w:semiHidden/>
    <w:rsid w:val="00003E49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rsid w:val="00003E49"/>
    <w:pPr>
      <w:widowControl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03E49"/>
    <w:rPr>
      <w:rFonts w:ascii="Tahoma" w:eastAsia="Times New Roman" w:hAnsi="Tahoma" w:cs="Times New Roman"/>
      <w:sz w:val="16"/>
      <w:szCs w:val="16"/>
      <w:lang w:eastAsia="ru-RU"/>
    </w:rPr>
  </w:style>
  <w:style w:type="character" w:styleId="af4">
    <w:name w:val="page number"/>
    <w:basedOn w:val="a0"/>
    <w:rsid w:val="00003E49"/>
  </w:style>
  <w:style w:type="paragraph" w:customStyle="1" w:styleId="ConsNonformat">
    <w:name w:val="ConsNonformat"/>
    <w:rsid w:val="00003E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88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F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20</Pages>
  <Words>5149</Words>
  <Characters>29354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SveTA</cp:lastModifiedBy>
  <cp:revision>38</cp:revision>
  <cp:lastPrinted>2015-11-11T08:19:00Z</cp:lastPrinted>
  <dcterms:created xsi:type="dcterms:W3CDTF">2015-11-19T15:53:00Z</dcterms:created>
  <dcterms:modified xsi:type="dcterms:W3CDTF">2019-03-19T13:48:00Z</dcterms:modified>
</cp:coreProperties>
</file>