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64" w:rsidRPr="009C5864" w:rsidRDefault="009C5864" w:rsidP="009C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8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об электронных образовательных ресурсах,  </w:t>
      </w:r>
    </w:p>
    <w:p w:rsidR="009C5864" w:rsidRPr="009C5864" w:rsidRDefault="009C5864" w:rsidP="009C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8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9C5864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которым</w:t>
      </w:r>
      <w:proofErr w:type="gramEnd"/>
      <w:r w:rsidRPr="009C58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обеспечивается доступ инвалидов и лиц с ограниченными    возможностями здоровья</w:t>
      </w:r>
    </w:p>
    <w:p w:rsidR="009C5864" w:rsidRPr="005A28CB" w:rsidRDefault="009C5864" w:rsidP="009C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324" w:rsidRPr="009C5864" w:rsidRDefault="009C5864" w:rsidP="009C5864">
      <w:pPr>
        <w:spacing w:after="0" w:line="240" w:lineRule="auto"/>
        <w:ind w:firstLine="709"/>
        <w:jc w:val="both"/>
        <w:rPr>
          <w:sz w:val="28"/>
          <w:szCs w:val="28"/>
        </w:rPr>
      </w:pPr>
      <w:r w:rsidRPr="005A28CB">
        <w:rPr>
          <w:rFonts w:ascii="Times New Roman" w:eastAsia="Times New Roman" w:hAnsi="Times New Roman" w:cs="Times New Roman"/>
          <w:sz w:val="28"/>
          <w:szCs w:val="28"/>
        </w:rPr>
        <w:t>В ДОО нет электронных образовательных ресурсов, самостоятельный доступ к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оторым обеспечивается обучающимся, в том числе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2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864">
        <w:rPr>
          <w:rFonts w:ascii="Times New Roman" w:eastAsia="Times New Roman" w:hAnsi="Times New Roman" w:cs="Times New Roman"/>
          <w:bCs/>
          <w:sz w:val="28"/>
          <w:szCs w:val="28"/>
        </w:rPr>
        <w:t>приспособленным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346324" w:rsidRPr="009C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5864"/>
    <w:rsid w:val="00346324"/>
    <w:rsid w:val="009C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2</cp:revision>
  <dcterms:created xsi:type="dcterms:W3CDTF">2022-03-31T17:27:00Z</dcterms:created>
  <dcterms:modified xsi:type="dcterms:W3CDTF">2022-03-31T17:33:00Z</dcterms:modified>
</cp:coreProperties>
</file>